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B0" w:rsidRPr="000A00B0" w:rsidRDefault="000A00B0" w:rsidP="000A00B0">
      <w:pPr>
        <w:jc w:val="center"/>
        <w:rPr>
          <w:szCs w:val="20"/>
        </w:rPr>
      </w:pPr>
      <w:r w:rsidRPr="000A00B0">
        <w:rPr>
          <w:szCs w:val="20"/>
        </w:rPr>
        <w:t>Jupiter Grades</w:t>
      </w:r>
    </w:p>
    <w:p w:rsidR="000A00B0" w:rsidRPr="000A00B0" w:rsidRDefault="000A00B0" w:rsidP="000A00B0">
      <w:pPr>
        <w:jc w:val="center"/>
        <w:rPr>
          <w:szCs w:val="20"/>
        </w:rPr>
      </w:pPr>
      <w:r w:rsidRPr="000A00B0">
        <w:rPr>
          <w:szCs w:val="20"/>
        </w:rPr>
        <w:t>www.jupitergrades.com</w:t>
      </w:r>
    </w:p>
    <w:p w:rsidR="000A00B0" w:rsidRPr="000A00B0" w:rsidRDefault="000A00B0" w:rsidP="000A00B0">
      <w:pPr>
        <w:jc w:val="center"/>
        <w:rPr>
          <w:szCs w:val="20"/>
        </w:rPr>
      </w:pPr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Student &amp; Parent Access 24/7</w:t>
      </w:r>
    </w:p>
    <w:p w:rsidR="000A00B0" w:rsidRPr="000A00B0" w:rsidRDefault="000A00B0" w:rsidP="000A00B0">
      <w:pPr>
        <w:rPr>
          <w:szCs w:val="20"/>
        </w:rPr>
      </w:pPr>
      <w:proofErr w:type="spellStart"/>
      <w:r w:rsidRPr="000A00B0">
        <w:rPr>
          <w:szCs w:val="20"/>
        </w:rPr>
        <w:t>JupiterGrades</w:t>
      </w:r>
      <w:proofErr w:type="spellEnd"/>
      <w:r w:rsidRPr="000A00B0">
        <w:rPr>
          <w:szCs w:val="20"/>
        </w:rPr>
        <w:t xml:space="preserve"> lets students and parents check their current grades and homework online anytime. Everyone has their own password, so grades are always private. Everything is updated live, so </w:t>
      </w:r>
      <w:proofErr w:type="spellStart"/>
      <w:r>
        <w:rPr>
          <w:szCs w:val="20"/>
        </w:rPr>
        <w:t>I</w:t>
      </w:r>
      <w:r w:rsidRPr="000A00B0">
        <w:rPr>
          <w:szCs w:val="20"/>
        </w:rPr>
        <w:t>never</w:t>
      </w:r>
      <w:proofErr w:type="spellEnd"/>
      <w:r w:rsidRPr="000A00B0">
        <w:rPr>
          <w:szCs w:val="20"/>
        </w:rPr>
        <w:t xml:space="preserve"> need to upload anything. Or </w:t>
      </w:r>
      <w:r>
        <w:rPr>
          <w:szCs w:val="20"/>
        </w:rPr>
        <w:t>I</w:t>
      </w:r>
      <w:r w:rsidRPr="000A00B0">
        <w:rPr>
          <w:szCs w:val="20"/>
        </w:rPr>
        <w:t xml:space="preserve"> can turn off web access and email grades instead. Jupiter is fully compliant with FERPA and COPPA.</w:t>
      </w:r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Compatible Anywhere</w:t>
      </w:r>
    </w:p>
    <w:p w:rsidR="000A00B0" w:rsidRPr="000A00B0" w:rsidRDefault="000A00B0" w:rsidP="000A00B0">
      <w:pPr>
        <w:rPr>
          <w:szCs w:val="20"/>
        </w:rPr>
      </w:pPr>
      <w:r>
        <w:rPr>
          <w:szCs w:val="20"/>
        </w:rPr>
        <w:t>I</w:t>
      </w:r>
      <w:r w:rsidRPr="000A00B0">
        <w:rPr>
          <w:szCs w:val="20"/>
        </w:rPr>
        <w:t xml:space="preserve"> can access </w:t>
      </w:r>
      <w:proofErr w:type="spellStart"/>
      <w:r w:rsidRPr="000A00B0">
        <w:rPr>
          <w:szCs w:val="20"/>
        </w:rPr>
        <w:t>JupiterGrades</w:t>
      </w:r>
      <w:proofErr w:type="spellEnd"/>
      <w:r w:rsidRPr="000A00B0">
        <w:rPr>
          <w:szCs w:val="20"/>
        </w:rPr>
        <w:t xml:space="preserve"> from any computer with internet access: Mac or </w:t>
      </w:r>
      <w:proofErr w:type="gramStart"/>
      <w:r w:rsidRPr="000A00B0">
        <w:rPr>
          <w:szCs w:val="20"/>
        </w:rPr>
        <w:t>Windows; Firefox, Internet Explorer, Safari, or Chrome.</w:t>
      </w:r>
      <w:proofErr w:type="gramEnd"/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Mobile</w:t>
      </w:r>
    </w:p>
    <w:p w:rsidR="000A00B0" w:rsidRPr="000A00B0" w:rsidRDefault="000A00B0" w:rsidP="000A00B0">
      <w:pPr>
        <w:rPr>
          <w:szCs w:val="20"/>
        </w:rPr>
      </w:pPr>
      <w:r w:rsidRPr="000A00B0">
        <w:rPr>
          <w:szCs w:val="20"/>
        </w:rPr>
        <w:t xml:space="preserve">The mobile version for </w:t>
      </w:r>
      <w:proofErr w:type="spellStart"/>
      <w:r w:rsidRPr="000A00B0">
        <w:rPr>
          <w:szCs w:val="20"/>
        </w:rPr>
        <w:t>iPhone</w:t>
      </w:r>
      <w:proofErr w:type="spellEnd"/>
      <w:r w:rsidRPr="000A00B0">
        <w:rPr>
          <w:szCs w:val="20"/>
        </w:rPr>
        <w:t xml:space="preserve">, </w:t>
      </w:r>
      <w:proofErr w:type="spellStart"/>
      <w:r w:rsidRPr="000A00B0">
        <w:rPr>
          <w:szCs w:val="20"/>
        </w:rPr>
        <w:t>iPad</w:t>
      </w:r>
      <w:proofErr w:type="spellEnd"/>
      <w:r w:rsidRPr="000A00B0">
        <w:rPr>
          <w:szCs w:val="20"/>
        </w:rPr>
        <w:t xml:space="preserve">, Android, and others lets </w:t>
      </w:r>
      <w:r>
        <w:rPr>
          <w:szCs w:val="20"/>
        </w:rPr>
        <w:t>me</w:t>
      </w:r>
      <w:r w:rsidRPr="000A00B0">
        <w:rPr>
          <w:szCs w:val="20"/>
        </w:rPr>
        <w:t xml:space="preserve"> easily take roll in the gym, do quick homework checks, and submit referrals while monitoring the hallways. Parents and students have mobile access too.</w:t>
      </w:r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Email &amp; Alerts</w:t>
      </w:r>
    </w:p>
    <w:p w:rsidR="000A00B0" w:rsidRPr="000A00B0" w:rsidRDefault="000A00B0" w:rsidP="000A00B0">
      <w:pPr>
        <w:rPr>
          <w:szCs w:val="20"/>
        </w:rPr>
      </w:pPr>
      <w:r>
        <w:rPr>
          <w:szCs w:val="20"/>
        </w:rPr>
        <w:t>I e</w:t>
      </w:r>
      <w:r w:rsidRPr="000A00B0">
        <w:rPr>
          <w:szCs w:val="20"/>
        </w:rPr>
        <w:t>mail grade reports and send text messages directly from Jupiter to students and/or parents</w:t>
      </w:r>
      <w:r>
        <w:rPr>
          <w:szCs w:val="20"/>
        </w:rPr>
        <w:t xml:space="preserve"> every Friday</w:t>
      </w:r>
      <w:r w:rsidRPr="000A00B0">
        <w:rPr>
          <w:szCs w:val="20"/>
        </w:rPr>
        <w:t xml:space="preserve">. </w:t>
      </w:r>
      <w:r>
        <w:rPr>
          <w:szCs w:val="20"/>
        </w:rPr>
        <w:t>I</w:t>
      </w:r>
      <w:r w:rsidRPr="000A00B0">
        <w:rPr>
          <w:szCs w:val="20"/>
        </w:rPr>
        <w:t xml:space="preserve"> set automatic alerts for parents whenever a student is absent, missing assignments, or has low grades.</w:t>
      </w:r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Online Tests</w:t>
      </w:r>
    </w:p>
    <w:p w:rsidR="000A00B0" w:rsidRPr="000A00B0" w:rsidRDefault="000A00B0" w:rsidP="000A00B0">
      <w:pPr>
        <w:rPr>
          <w:szCs w:val="20"/>
        </w:rPr>
      </w:pPr>
      <w:r w:rsidRPr="000A00B0">
        <w:rPr>
          <w:szCs w:val="20"/>
        </w:rPr>
        <w:t xml:space="preserve">Jupiter is the maker of </w:t>
      </w:r>
      <w:hyperlink r:id="rId5" w:tgtFrame="juno" w:history="1">
        <w:r w:rsidRPr="000A00B0">
          <w:rPr>
            <w:color w:val="0000FF"/>
            <w:szCs w:val="20"/>
            <w:u w:val="single"/>
          </w:rPr>
          <w:t>JunoEd.com</w:t>
        </w:r>
      </w:hyperlink>
      <w:r w:rsidRPr="000A00B0">
        <w:rPr>
          <w:szCs w:val="20"/>
        </w:rPr>
        <w:t xml:space="preserve">, so I can create </w:t>
      </w:r>
      <w:r>
        <w:rPr>
          <w:szCs w:val="20"/>
        </w:rPr>
        <w:t>my</w:t>
      </w:r>
      <w:r w:rsidRPr="000A00B0">
        <w:rPr>
          <w:szCs w:val="20"/>
        </w:rPr>
        <w:t xml:space="preserve"> own online tests, quizzes, and workshee</w:t>
      </w:r>
      <w:r>
        <w:rPr>
          <w:szCs w:val="20"/>
        </w:rPr>
        <w:t xml:space="preserve">ts. Students </w:t>
      </w:r>
      <w:proofErr w:type="gramStart"/>
      <w:r>
        <w:rPr>
          <w:szCs w:val="20"/>
        </w:rPr>
        <w:t>work on computers,</w:t>
      </w:r>
      <w:r w:rsidRPr="000A00B0">
        <w:rPr>
          <w:szCs w:val="20"/>
        </w:rPr>
        <w:t xml:space="preserve"> then their scores are</w:t>
      </w:r>
      <w:proofErr w:type="gramEnd"/>
      <w:r w:rsidRPr="000A00B0">
        <w:rPr>
          <w:szCs w:val="20"/>
        </w:rPr>
        <w:t xml:space="preserve"> entered directly in </w:t>
      </w:r>
      <w:r>
        <w:rPr>
          <w:szCs w:val="20"/>
        </w:rPr>
        <w:t>my</w:t>
      </w:r>
      <w:r w:rsidRPr="000A00B0">
        <w:rPr>
          <w:szCs w:val="20"/>
        </w:rPr>
        <w:t xml:space="preserve"> </w:t>
      </w:r>
      <w:proofErr w:type="spellStart"/>
      <w:r w:rsidRPr="000A00B0">
        <w:rPr>
          <w:szCs w:val="20"/>
        </w:rPr>
        <w:t>gradebook</w:t>
      </w:r>
      <w:proofErr w:type="spellEnd"/>
      <w:r w:rsidRPr="000A00B0">
        <w:rPr>
          <w:szCs w:val="20"/>
        </w:rPr>
        <w:t xml:space="preserve">, so </w:t>
      </w:r>
      <w:r>
        <w:rPr>
          <w:szCs w:val="20"/>
        </w:rPr>
        <w:t>I</w:t>
      </w:r>
      <w:r w:rsidRPr="000A00B0">
        <w:rPr>
          <w:szCs w:val="20"/>
        </w:rPr>
        <w:t xml:space="preserve"> don</w:t>
      </w:r>
      <w:r>
        <w:rPr>
          <w:szCs w:val="20"/>
        </w:rPr>
        <w:t>’</w:t>
      </w:r>
      <w:r w:rsidRPr="000A00B0">
        <w:rPr>
          <w:szCs w:val="20"/>
        </w:rPr>
        <w:t>t need to do any data entry!</w:t>
      </w:r>
    </w:p>
    <w:p w:rsidR="000A00B0" w:rsidRPr="000A00B0" w:rsidRDefault="000A00B0" w:rsidP="000A00B0">
      <w:pPr>
        <w:rPr>
          <w:b/>
          <w:szCs w:val="20"/>
        </w:rPr>
      </w:pPr>
      <w:r w:rsidRPr="000A00B0">
        <w:rPr>
          <w:b/>
          <w:szCs w:val="20"/>
        </w:rPr>
        <w:t>Discipline Logs &amp; Detention</w:t>
      </w:r>
    </w:p>
    <w:p w:rsidR="000A00B0" w:rsidRPr="000A00B0" w:rsidRDefault="000A00B0" w:rsidP="000A00B0">
      <w:pPr>
        <w:rPr>
          <w:szCs w:val="20"/>
        </w:rPr>
      </w:pPr>
      <w:r>
        <w:rPr>
          <w:szCs w:val="20"/>
        </w:rPr>
        <w:t xml:space="preserve">I track discipline </w:t>
      </w:r>
      <w:r w:rsidRPr="000A00B0">
        <w:rPr>
          <w:szCs w:val="20"/>
        </w:rPr>
        <w:t xml:space="preserve">and automatically alert parents by email. Customize </w:t>
      </w:r>
      <w:r>
        <w:rPr>
          <w:szCs w:val="20"/>
        </w:rPr>
        <w:t>my</w:t>
      </w:r>
      <w:r w:rsidRPr="000A00B0">
        <w:rPr>
          <w:szCs w:val="20"/>
        </w:rPr>
        <w:t xml:space="preserve"> own discipline codes</w:t>
      </w:r>
      <w:r>
        <w:rPr>
          <w:szCs w:val="20"/>
        </w:rPr>
        <w:t>/</w:t>
      </w:r>
      <w:r w:rsidR="00DB43A6">
        <w:rPr>
          <w:szCs w:val="20"/>
        </w:rPr>
        <w:t>align</w:t>
      </w:r>
      <w:r>
        <w:rPr>
          <w:szCs w:val="20"/>
        </w:rPr>
        <w:t xml:space="preserve"> with PBIS</w:t>
      </w:r>
      <w:r w:rsidRPr="000A00B0">
        <w:rPr>
          <w:szCs w:val="20"/>
        </w:rPr>
        <w:t>, and keep parent-contact logs too. Students and their parents see their discipline log online, so they know they're accountable!</w:t>
      </w:r>
    </w:p>
    <w:p w:rsidR="000A00B0" w:rsidRPr="00DB43A6" w:rsidRDefault="000A00B0" w:rsidP="000A00B0">
      <w:pPr>
        <w:rPr>
          <w:b/>
          <w:szCs w:val="20"/>
        </w:rPr>
      </w:pPr>
      <w:r w:rsidRPr="00DB43A6">
        <w:rPr>
          <w:b/>
          <w:szCs w:val="20"/>
        </w:rPr>
        <w:t>Attendance</w:t>
      </w:r>
    </w:p>
    <w:p w:rsidR="000A00B0" w:rsidRPr="000A00B0" w:rsidRDefault="000A00B0" w:rsidP="000A00B0">
      <w:pPr>
        <w:rPr>
          <w:szCs w:val="20"/>
        </w:rPr>
      </w:pPr>
      <w:r w:rsidRPr="000A00B0">
        <w:rPr>
          <w:szCs w:val="20"/>
        </w:rPr>
        <w:t>Take roll online by seating chart or roll sheet. Supports period, daily, and half-day attendance.</w:t>
      </w:r>
    </w:p>
    <w:p w:rsidR="000A00B0" w:rsidRPr="00DB43A6" w:rsidRDefault="000A00B0" w:rsidP="000A00B0">
      <w:pPr>
        <w:rPr>
          <w:b/>
          <w:szCs w:val="20"/>
        </w:rPr>
      </w:pPr>
      <w:r w:rsidRPr="00DB43A6">
        <w:rPr>
          <w:b/>
          <w:szCs w:val="20"/>
        </w:rPr>
        <w:t>Substitutes</w:t>
      </w:r>
    </w:p>
    <w:p w:rsidR="000A00B0" w:rsidRPr="000A00B0" w:rsidRDefault="000A00B0" w:rsidP="000A00B0">
      <w:pPr>
        <w:rPr>
          <w:szCs w:val="20"/>
        </w:rPr>
      </w:pPr>
      <w:r w:rsidRPr="000A00B0">
        <w:rPr>
          <w:szCs w:val="20"/>
        </w:rPr>
        <w:t>Substitute teachers have a special login to take roll and access substitute plans.</w:t>
      </w:r>
    </w:p>
    <w:p w:rsidR="000A00B0" w:rsidRPr="00DB43A6" w:rsidRDefault="000A00B0" w:rsidP="000A00B0">
      <w:pPr>
        <w:rPr>
          <w:b/>
        </w:rPr>
      </w:pPr>
      <w:r w:rsidRPr="00DB43A6">
        <w:rPr>
          <w:b/>
        </w:rPr>
        <w:t>Custom Grading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 xml:space="preserve">Enter scores as points, percents, grades, </w:t>
      </w:r>
      <w:proofErr w:type="gramStart"/>
      <w:r w:rsidRPr="000A00B0">
        <w:rPr>
          <w:sz w:val="24"/>
        </w:rPr>
        <w:t>rubrics</w:t>
      </w:r>
      <w:proofErr w:type="gramEnd"/>
      <w:r w:rsidRPr="000A00B0">
        <w:rPr>
          <w:sz w:val="24"/>
        </w:rPr>
        <w:t>, even adjustments (25+2 or 40-5%)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>Customize letter grades, rubrics, pass-fail, etc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>Customize special marks for missing work, excused assignments, etc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>Type comments for each score of each student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lastRenderedPageBreak/>
        <w:t>Create independent study assignments for one or a few students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>Graph how each assignment impacts the student's grade</w:t>
      </w:r>
    </w:p>
    <w:p w:rsidR="000A00B0" w:rsidRPr="000A00B0" w:rsidRDefault="000A00B0" w:rsidP="000A00B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0A00B0">
        <w:rPr>
          <w:sz w:val="24"/>
        </w:rPr>
        <w:t>Show students "What If" scores so they can see what they would need to reach a certain grade</w:t>
      </w:r>
    </w:p>
    <w:p w:rsidR="000A00B0" w:rsidRPr="00DB43A6" w:rsidRDefault="000A00B0" w:rsidP="000A00B0">
      <w:pPr>
        <w:rPr>
          <w:b/>
          <w:szCs w:val="20"/>
        </w:rPr>
      </w:pPr>
      <w:r w:rsidRPr="00DB43A6">
        <w:rPr>
          <w:b/>
          <w:szCs w:val="20"/>
        </w:rPr>
        <w:t>Report Cards</w:t>
      </w:r>
    </w:p>
    <w:p w:rsidR="000A00B0" w:rsidRPr="00DB43A6" w:rsidRDefault="000A00B0" w:rsidP="00DB43A6">
      <w:r w:rsidRPr="00DB43A6">
        <w:rPr>
          <w:szCs w:val="20"/>
        </w:rPr>
        <w:t>Generate progress reports and report cards instantly. (</w:t>
      </w:r>
      <w:r w:rsidRPr="00DB43A6">
        <w:rPr>
          <w:szCs w:val="20"/>
          <w:highlight w:val="yellow"/>
        </w:rPr>
        <w:t>This is necessary since I am not on the BCPS r</w:t>
      </w:r>
      <w:r w:rsidR="007662C0">
        <w:rPr>
          <w:szCs w:val="20"/>
          <w:highlight w:val="yellow"/>
        </w:rPr>
        <w:t>eport card – I print and attach</w:t>
      </w:r>
      <w:r w:rsidRPr="00DB43A6">
        <w:rPr>
          <w:szCs w:val="20"/>
          <w:highlight w:val="yellow"/>
        </w:rPr>
        <w:t xml:space="preserve"> to BCPSS progress and report cards)</w:t>
      </w:r>
    </w:p>
    <w:p w:rsidR="000A00B0" w:rsidRPr="00DB43A6" w:rsidRDefault="000A00B0" w:rsidP="000A00B0">
      <w:pPr>
        <w:rPr>
          <w:b/>
          <w:szCs w:val="20"/>
        </w:rPr>
      </w:pPr>
      <w:r w:rsidRPr="00DB43A6">
        <w:rPr>
          <w:b/>
          <w:szCs w:val="20"/>
        </w:rPr>
        <w:t>Spanish Bilingual</w:t>
      </w:r>
    </w:p>
    <w:p w:rsidR="000A00B0" w:rsidRPr="00DB43A6" w:rsidRDefault="000A00B0" w:rsidP="00DB43A6">
      <w:pPr>
        <w:rPr>
          <w:highlight w:val="yellow"/>
        </w:rPr>
      </w:pPr>
      <w:r w:rsidRPr="00DB43A6">
        <w:rPr>
          <w:szCs w:val="20"/>
        </w:rPr>
        <w:t xml:space="preserve">Write comments, email, and report cards in English, and they are translated automatically for your Spanish speaking parents! Parents can set their own language preference online. </w:t>
      </w:r>
      <w:r w:rsidRPr="00DB43A6">
        <w:rPr>
          <w:szCs w:val="20"/>
          <w:highlight w:val="yellow"/>
        </w:rPr>
        <w:t>(GHEMS has Spanish ESOL families)</w:t>
      </w:r>
    </w:p>
    <w:p w:rsidR="000A00B0" w:rsidRPr="00DB43A6" w:rsidRDefault="000A00B0" w:rsidP="000A00B0">
      <w:pPr>
        <w:rPr>
          <w:b/>
          <w:szCs w:val="20"/>
        </w:rPr>
      </w:pPr>
      <w:r w:rsidRPr="00DB43A6">
        <w:rPr>
          <w:b/>
          <w:szCs w:val="20"/>
        </w:rPr>
        <w:t>Homework Calendar &amp; Files</w:t>
      </w:r>
    </w:p>
    <w:p w:rsidR="00DB43A6" w:rsidRDefault="00DB43A6" w:rsidP="000A00B0">
      <w:pPr>
        <w:rPr>
          <w:szCs w:val="20"/>
        </w:rPr>
      </w:pPr>
      <w:r>
        <w:rPr>
          <w:szCs w:val="20"/>
        </w:rPr>
        <w:t>I p</w:t>
      </w:r>
      <w:r w:rsidR="000A00B0" w:rsidRPr="000A00B0">
        <w:rPr>
          <w:szCs w:val="20"/>
        </w:rPr>
        <w:t xml:space="preserve">ost homework and announcements online, and upload worksheets, notes, permission slips, etc. Students then see a homework calendar for all their classes on one page, including any missing assignments, and they can download </w:t>
      </w:r>
      <w:r>
        <w:rPr>
          <w:szCs w:val="20"/>
        </w:rPr>
        <w:t>my</w:t>
      </w:r>
      <w:r w:rsidR="000A00B0" w:rsidRPr="000A00B0">
        <w:rPr>
          <w:szCs w:val="20"/>
        </w:rPr>
        <w:t xml:space="preserve"> files. Plus each student has their own digital file locker, so they can easily work on their files from any computer at school or home.</w:t>
      </w:r>
    </w:p>
    <w:p w:rsidR="00DB43A6" w:rsidRDefault="00DB43A6" w:rsidP="000A00B0">
      <w:pPr>
        <w:rPr>
          <w:szCs w:val="20"/>
        </w:rPr>
      </w:pPr>
    </w:p>
    <w:p w:rsidR="00DB43A6" w:rsidRPr="00DB43A6" w:rsidRDefault="00DB43A6" w:rsidP="000A00B0">
      <w:pPr>
        <w:rPr>
          <w:b/>
          <w:szCs w:val="20"/>
        </w:rPr>
      </w:pPr>
      <w:r w:rsidRPr="00DB43A6">
        <w:rPr>
          <w:b/>
          <w:szCs w:val="20"/>
        </w:rPr>
        <w:t>On the next page(s) are screen shots of the student/parent log in and what they see</w:t>
      </w:r>
    </w:p>
    <w:p w:rsidR="00DB43A6" w:rsidRDefault="00DB43A6" w:rsidP="000A00B0">
      <w:pPr>
        <w:rPr>
          <w:szCs w:val="20"/>
        </w:rPr>
      </w:pPr>
    </w:p>
    <w:p w:rsidR="00DB43A6" w:rsidRPr="00DB43A6" w:rsidRDefault="00DB43A6" w:rsidP="000A00B0">
      <w:pPr>
        <w:rPr>
          <w:b/>
          <w:szCs w:val="20"/>
        </w:rPr>
      </w:pPr>
      <w:r w:rsidRPr="00DB43A6">
        <w:rPr>
          <w:b/>
          <w:noProof/>
          <w:szCs w:val="20"/>
        </w:rPr>
        <w:drawing>
          <wp:inline distT="0" distB="0" distL="0" distR="0">
            <wp:extent cx="5478145" cy="2963545"/>
            <wp:effectExtent l="25400" t="0" r="8255" b="0"/>
            <wp:docPr id="9" name="Picture 3" descr="Macintosh HD:Users:pandalhu:Desktop:Screen shot 2012-09-27 at 9.0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ndalhu:Desktop:Screen shot 2012-09-27 at 9.00.31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A6" w:rsidRDefault="00DB43A6" w:rsidP="000A00B0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6146800" cy="2134306"/>
            <wp:effectExtent l="25400" t="0" r="0" b="0"/>
            <wp:docPr id="6" name="Picture 4" descr="Macintosh HD:Users:pandalhu:Desktop:Screen shot 2012-09-27 at 9.0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ndalhu:Desktop:Screen shot 2012-09-27 at 9.02.38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13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6" w:rsidRDefault="00EC3AA6" w:rsidP="000A00B0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486400" cy="3310255"/>
            <wp:effectExtent l="25400" t="0" r="0" b="0"/>
            <wp:docPr id="10" name="Picture 5" descr="Macintosh HD:Users:pandalhu:Desktop:Screen shot 2012-09-27 at 9.0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ndalhu:Desktop:Screen shot 2012-09-27 at 9.04.53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6" w:rsidRDefault="00EC3AA6" w:rsidP="000A00B0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486400" cy="3615055"/>
            <wp:effectExtent l="25400" t="0" r="0" b="0"/>
            <wp:docPr id="12" name="Picture 7" descr="Macintosh HD:Users:pandalhu:Desktop:Screen shot 2012-09-27 at 9.0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ndalhu:Desktop:Screen shot 2012-09-27 at 9.06.42 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6" w:rsidRDefault="00EC3AA6" w:rsidP="000A00B0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4718667" cy="5024967"/>
            <wp:effectExtent l="25400" t="0" r="5733" b="0"/>
            <wp:docPr id="11" name="Picture 6" descr="Macintosh HD:Users:pandalhu:Desktop:Screen shot 2012-09-27 at 9.05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andalhu:Desktop:Screen shot 2012-09-27 at 9.05.31 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38" cy="502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B0" w:rsidRPr="000A00B0" w:rsidRDefault="00EC3AA6" w:rsidP="000A00B0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4546600" cy="3887238"/>
            <wp:effectExtent l="25400" t="0" r="0" b="0"/>
            <wp:docPr id="13" name="Picture 8" descr="Macintosh HD:Users:pandalhu:Desktop:Screen shot 2012-09-27 at 9.0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andalhu:Desktop:Screen shot 2012-09-27 at 9.07.49 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5" cy="388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0B0" w:rsidRPr="000A00B0" w:rsidSect="00DB43A6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13D"/>
    <w:multiLevelType w:val="hybridMultilevel"/>
    <w:tmpl w:val="1E88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70BD"/>
    <w:multiLevelType w:val="hybridMultilevel"/>
    <w:tmpl w:val="B8CC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47A63"/>
    <w:multiLevelType w:val="hybridMultilevel"/>
    <w:tmpl w:val="E37C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00B0"/>
    <w:rsid w:val="000A00B0"/>
    <w:rsid w:val="00460490"/>
    <w:rsid w:val="007662C0"/>
    <w:rsid w:val="009C7C80"/>
    <w:rsid w:val="00DB43A6"/>
    <w:rsid w:val="00EC3A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B0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al0020tablechar">
    <w:name w:val="normal_0020table__char"/>
    <w:basedOn w:val="DefaultParagraphFont"/>
    <w:rsid w:val="000A00B0"/>
  </w:style>
  <w:style w:type="character" w:customStyle="1" w:styleId="list0020paragraphchar">
    <w:name w:val="list_0020paragraph__char"/>
    <w:basedOn w:val="DefaultParagraphFont"/>
    <w:rsid w:val="000A00B0"/>
  </w:style>
  <w:style w:type="paragraph" w:customStyle="1" w:styleId="normal0020table">
    <w:name w:val="normal_0020table"/>
    <w:basedOn w:val="Normal"/>
    <w:rsid w:val="000A00B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0A0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0B0"/>
    <w:rPr>
      <w:color w:val="0000FF"/>
      <w:u w:val="single"/>
    </w:rPr>
  </w:style>
  <w:style w:type="paragraph" w:styleId="NormalWeb">
    <w:name w:val="Normal (Web)"/>
    <w:basedOn w:val="Normal"/>
    <w:uiPriority w:val="99"/>
    <w:rsid w:val="000A00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662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junoed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Company> 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Lemmo</dc:creator>
  <cp:keywords/>
  <cp:lastModifiedBy>Jessica A. Lemmo</cp:lastModifiedBy>
  <cp:revision>3</cp:revision>
  <dcterms:created xsi:type="dcterms:W3CDTF">2013-05-10T15:10:00Z</dcterms:created>
  <dcterms:modified xsi:type="dcterms:W3CDTF">2013-05-10T15:10:00Z</dcterms:modified>
</cp:coreProperties>
</file>