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C" w:rsidRDefault="00427615">
      <w:r>
        <w:t>I took an online class through Johns Hopkins called “</w:t>
      </w:r>
      <w:bookmarkStart w:id="0" w:name="_GoBack"/>
      <w:r>
        <w:t>How to Use Digital Content in Your Classroom</w:t>
      </w:r>
      <w:bookmarkEnd w:id="0"/>
      <w:r>
        <w:t xml:space="preserve">”.  </w:t>
      </w:r>
    </w:p>
    <w:p w:rsidR="00427615" w:rsidRDefault="00427615">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In this self-paced instructional course, </w:t>
      </w:r>
      <w:r>
        <w:rPr>
          <w:rFonts w:ascii="Trebuchet MS" w:hAnsi="Trebuchet MS"/>
          <w:color w:val="333333"/>
          <w:sz w:val="19"/>
          <w:szCs w:val="19"/>
          <w:shd w:val="clear" w:color="auto" w:fill="FFFFFF"/>
        </w:rPr>
        <w:t>we learned</w:t>
      </w:r>
      <w:r>
        <w:rPr>
          <w:rFonts w:ascii="Trebuchet MS" w:hAnsi="Trebuchet MS"/>
          <w:color w:val="333333"/>
          <w:sz w:val="19"/>
          <w:szCs w:val="19"/>
          <w:shd w:val="clear" w:color="auto" w:fill="FFFFFF"/>
        </w:rPr>
        <w:t xml:space="preserve"> the specifics of capturing, transferring, and editing digital images and video. In addition, </w:t>
      </w:r>
      <w:r>
        <w:rPr>
          <w:rFonts w:ascii="Trebuchet MS" w:hAnsi="Trebuchet MS"/>
          <w:color w:val="333333"/>
          <w:sz w:val="19"/>
          <w:szCs w:val="19"/>
          <w:shd w:val="clear" w:color="auto" w:fill="FFFFFF"/>
        </w:rPr>
        <w:t xml:space="preserve">we </w:t>
      </w:r>
      <w:r>
        <w:rPr>
          <w:rFonts w:ascii="Trebuchet MS" w:hAnsi="Trebuchet MS"/>
          <w:color w:val="333333"/>
          <w:sz w:val="19"/>
          <w:szCs w:val="19"/>
          <w:shd w:val="clear" w:color="auto" w:fill="FFFFFF"/>
        </w:rPr>
        <w:t>learn</w:t>
      </w:r>
      <w:r>
        <w:rPr>
          <w:rFonts w:ascii="Trebuchet MS" w:hAnsi="Trebuchet MS"/>
          <w:color w:val="333333"/>
          <w:sz w:val="19"/>
          <w:szCs w:val="19"/>
          <w:shd w:val="clear" w:color="auto" w:fill="FFFFFF"/>
        </w:rPr>
        <w:t>ed</w:t>
      </w:r>
      <w:r>
        <w:rPr>
          <w:rFonts w:ascii="Trebuchet MS" w:hAnsi="Trebuchet MS"/>
          <w:color w:val="333333"/>
          <w:sz w:val="19"/>
          <w:szCs w:val="19"/>
          <w:shd w:val="clear" w:color="auto" w:fill="FFFFFF"/>
        </w:rPr>
        <w:t xml:space="preserve"> to create instructional products integrating those media through practical applications that are transferable to the classroom. As a result of this course, </w:t>
      </w:r>
      <w:r>
        <w:rPr>
          <w:rFonts w:ascii="Trebuchet MS" w:hAnsi="Trebuchet MS"/>
          <w:color w:val="333333"/>
          <w:sz w:val="19"/>
          <w:szCs w:val="19"/>
          <w:shd w:val="clear" w:color="auto" w:fill="FFFFFF"/>
        </w:rPr>
        <w:t>I</w:t>
      </w:r>
      <w:r>
        <w:rPr>
          <w:rFonts w:ascii="Trebuchet MS" w:hAnsi="Trebuchet MS"/>
          <w:color w:val="333333"/>
          <w:sz w:val="19"/>
          <w:szCs w:val="19"/>
          <w:shd w:val="clear" w:color="auto" w:fill="FFFFFF"/>
        </w:rPr>
        <w:t xml:space="preserve"> walk</w:t>
      </w:r>
      <w:r>
        <w:rPr>
          <w:rFonts w:ascii="Trebuchet MS" w:hAnsi="Trebuchet MS"/>
          <w:color w:val="333333"/>
          <w:sz w:val="19"/>
          <w:szCs w:val="19"/>
          <w:shd w:val="clear" w:color="auto" w:fill="FFFFFF"/>
        </w:rPr>
        <w:t>ed</w:t>
      </w:r>
      <w:r>
        <w:rPr>
          <w:rFonts w:ascii="Trebuchet MS" w:hAnsi="Trebuchet MS"/>
          <w:color w:val="333333"/>
          <w:sz w:val="19"/>
          <w:szCs w:val="19"/>
          <w:shd w:val="clear" w:color="auto" w:fill="FFFFFF"/>
        </w:rPr>
        <w:t xml:space="preserve"> away with </w:t>
      </w:r>
      <w:r>
        <w:rPr>
          <w:rFonts w:ascii="Trebuchet MS" w:hAnsi="Trebuchet MS"/>
          <w:color w:val="333333"/>
          <w:sz w:val="19"/>
          <w:szCs w:val="19"/>
          <w:shd w:val="clear" w:color="auto" w:fill="FFFFFF"/>
        </w:rPr>
        <w:t>a</w:t>
      </w:r>
      <w:r>
        <w:rPr>
          <w:rFonts w:ascii="Trebuchet MS" w:hAnsi="Trebuchet MS"/>
          <w:color w:val="333333"/>
          <w:sz w:val="19"/>
          <w:szCs w:val="19"/>
          <w:shd w:val="clear" w:color="auto" w:fill="FFFFFF"/>
        </w:rPr>
        <w:t xml:space="preserve"> lesson plan that integrates original digital images </w:t>
      </w:r>
      <w:r>
        <w:rPr>
          <w:rFonts w:ascii="Trebuchet MS" w:hAnsi="Trebuchet MS"/>
          <w:color w:val="333333"/>
          <w:sz w:val="19"/>
          <w:szCs w:val="19"/>
          <w:shd w:val="clear" w:color="auto" w:fill="FFFFFF"/>
        </w:rPr>
        <w:t>I</w:t>
      </w:r>
      <w:r>
        <w:rPr>
          <w:rFonts w:ascii="Trebuchet MS" w:hAnsi="Trebuchet MS"/>
          <w:color w:val="333333"/>
          <w:sz w:val="19"/>
          <w:szCs w:val="19"/>
          <w:shd w:val="clear" w:color="auto" w:fill="FFFFFF"/>
        </w:rPr>
        <w:t xml:space="preserve"> t</w:t>
      </w:r>
      <w:r>
        <w:rPr>
          <w:rFonts w:ascii="Trebuchet MS" w:hAnsi="Trebuchet MS"/>
          <w:color w:val="333333"/>
          <w:sz w:val="19"/>
          <w:szCs w:val="19"/>
          <w:shd w:val="clear" w:color="auto" w:fill="FFFFFF"/>
        </w:rPr>
        <w:t>ook</w:t>
      </w:r>
      <w:r>
        <w:rPr>
          <w:rFonts w:ascii="Trebuchet MS" w:hAnsi="Trebuchet MS"/>
          <w:color w:val="333333"/>
          <w:sz w:val="19"/>
          <w:szCs w:val="19"/>
          <w:shd w:val="clear" w:color="auto" w:fill="FFFFFF"/>
        </w:rPr>
        <w:t xml:space="preserve"> and a video </w:t>
      </w:r>
      <w:r>
        <w:rPr>
          <w:rFonts w:ascii="Trebuchet MS" w:hAnsi="Trebuchet MS"/>
          <w:color w:val="333333"/>
          <w:sz w:val="19"/>
          <w:szCs w:val="19"/>
          <w:shd w:val="clear" w:color="auto" w:fill="FFFFFF"/>
        </w:rPr>
        <w:t>I</w:t>
      </w:r>
      <w:r>
        <w:rPr>
          <w:rFonts w:ascii="Trebuchet MS" w:hAnsi="Trebuchet MS"/>
          <w:color w:val="333333"/>
          <w:sz w:val="19"/>
          <w:szCs w:val="19"/>
          <w:shd w:val="clear" w:color="auto" w:fill="FFFFFF"/>
        </w:rPr>
        <w:t xml:space="preserve"> record, as well as a digital portfolio of </w:t>
      </w:r>
      <w:r>
        <w:rPr>
          <w:rFonts w:ascii="Trebuchet MS" w:hAnsi="Trebuchet MS"/>
          <w:color w:val="333333"/>
          <w:sz w:val="19"/>
          <w:szCs w:val="19"/>
          <w:shd w:val="clear" w:color="auto" w:fill="FFFFFF"/>
        </w:rPr>
        <w:t>my</w:t>
      </w:r>
      <w:r>
        <w:rPr>
          <w:rFonts w:ascii="Trebuchet MS" w:hAnsi="Trebuchet MS"/>
          <w:color w:val="333333"/>
          <w:sz w:val="19"/>
          <w:szCs w:val="19"/>
          <w:shd w:val="clear" w:color="auto" w:fill="FFFFFF"/>
        </w:rPr>
        <w:t xml:space="preserve"> work.  </w:t>
      </w:r>
      <w:r>
        <w:rPr>
          <w:rFonts w:ascii="Trebuchet MS" w:hAnsi="Trebuchet MS"/>
          <w:color w:val="333333"/>
          <w:sz w:val="19"/>
          <w:szCs w:val="19"/>
          <w:shd w:val="clear" w:color="auto" w:fill="FFFFFF"/>
        </w:rPr>
        <w:t>I</w:t>
      </w:r>
      <w:r>
        <w:rPr>
          <w:rFonts w:ascii="Trebuchet MS" w:hAnsi="Trebuchet MS"/>
          <w:color w:val="333333"/>
          <w:sz w:val="19"/>
          <w:szCs w:val="19"/>
          <w:shd w:val="clear" w:color="auto" w:fill="FFFFFF"/>
        </w:rPr>
        <w:t xml:space="preserve"> also le</w:t>
      </w:r>
      <w:r>
        <w:rPr>
          <w:rFonts w:ascii="Trebuchet MS" w:hAnsi="Trebuchet MS"/>
          <w:color w:val="333333"/>
          <w:sz w:val="19"/>
          <w:szCs w:val="19"/>
          <w:shd w:val="clear" w:color="auto" w:fill="FFFFFF"/>
        </w:rPr>
        <w:t>ft</w:t>
      </w:r>
      <w:r>
        <w:rPr>
          <w:rFonts w:ascii="Trebuchet MS" w:hAnsi="Trebuchet MS"/>
          <w:color w:val="333333"/>
          <w:sz w:val="19"/>
          <w:szCs w:val="19"/>
          <w:shd w:val="clear" w:color="auto" w:fill="FFFFFF"/>
        </w:rPr>
        <w:t xml:space="preserve"> this course with additional ideas for how to integrate the use of digital images and video into </w:t>
      </w:r>
      <w:r>
        <w:rPr>
          <w:rFonts w:ascii="Trebuchet MS" w:hAnsi="Trebuchet MS"/>
          <w:color w:val="333333"/>
          <w:sz w:val="19"/>
          <w:szCs w:val="19"/>
          <w:shd w:val="clear" w:color="auto" w:fill="FFFFFF"/>
        </w:rPr>
        <w:t>my</w:t>
      </w:r>
      <w:r>
        <w:rPr>
          <w:rFonts w:ascii="Trebuchet MS" w:hAnsi="Trebuchet MS"/>
          <w:color w:val="333333"/>
          <w:sz w:val="19"/>
          <w:szCs w:val="19"/>
          <w:shd w:val="clear" w:color="auto" w:fill="FFFFFF"/>
        </w:rPr>
        <w:t xml:space="preserve"> teaching and learning environment.</w:t>
      </w:r>
    </w:p>
    <w:p w:rsidR="00427615" w:rsidRPr="00427615" w:rsidRDefault="00427615">
      <w:pPr>
        <w:rPr>
          <w:rFonts w:ascii="Trebuchet MS" w:hAnsi="Trebuchet MS"/>
          <w:b/>
          <w:color w:val="333333"/>
          <w:sz w:val="19"/>
          <w:szCs w:val="19"/>
          <w:shd w:val="clear" w:color="auto" w:fill="FFFFFF"/>
        </w:rPr>
      </w:pPr>
      <w:r w:rsidRPr="00427615">
        <w:rPr>
          <w:rFonts w:ascii="Trebuchet MS" w:hAnsi="Trebuchet MS"/>
          <w:b/>
          <w:color w:val="333333"/>
          <w:sz w:val="19"/>
          <w:szCs w:val="19"/>
          <w:shd w:val="clear" w:color="auto" w:fill="FFFFFF"/>
        </w:rPr>
        <w:t>Course Grades:</w:t>
      </w:r>
    </w:p>
    <w:p w:rsidR="00427615" w:rsidRDefault="00427615" w:rsidP="00427615">
      <w:pPr>
        <w:jc w:val="center"/>
      </w:pPr>
      <w:r>
        <w:rPr>
          <w:noProof/>
        </w:rPr>
        <w:drawing>
          <wp:inline distT="0" distB="0" distL="0" distR="0" wp14:anchorId="799DF629" wp14:editId="172B735D">
            <wp:extent cx="6477000" cy="37491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80588" cy="3751264"/>
                    </a:xfrm>
                    <a:prstGeom prst="rect">
                      <a:avLst/>
                    </a:prstGeom>
                  </pic:spPr>
                </pic:pic>
              </a:graphicData>
            </a:graphic>
          </wp:inline>
        </w:drawing>
      </w:r>
    </w:p>
    <w:p w:rsidR="00427615" w:rsidRDefault="00427615" w:rsidP="00427615"/>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Default="00427615" w:rsidP="00427615">
      <w:pPr>
        <w:tabs>
          <w:tab w:val="left" w:pos="990"/>
        </w:tabs>
      </w:pPr>
    </w:p>
    <w:p w:rsidR="00427615" w:rsidRPr="00427615" w:rsidRDefault="00427615" w:rsidP="00427615">
      <w:pPr>
        <w:tabs>
          <w:tab w:val="left" w:pos="990"/>
        </w:tabs>
      </w:pPr>
      <w:r>
        <w:lastRenderedPageBreak/>
        <w:t>Lesson Plan(s):</w:t>
      </w:r>
    </w:p>
    <w:p w:rsidR="00427615" w:rsidRPr="00427615" w:rsidRDefault="00427615" w:rsidP="00427615">
      <w:pPr>
        <w:jc w:val="center"/>
        <w:rPr>
          <w:rFonts w:cs="Arial"/>
          <w:b/>
          <w:sz w:val="28"/>
          <w:szCs w:val="28"/>
          <w:lang w:bidi="ar-SA"/>
        </w:rPr>
      </w:pPr>
      <w:r>
        <w:rPr>
          <w:rFonts w:cs="Arial"/>
          <w:b/>
          <w:sz w:val="28"/>
          <w:szCs w:val="28"/>
          <w:lang w:bidi="ar-SA"/>
        </w:rPr>
        <w:t>Digital Images Integration Plan</w:t>
      </w:r>
    </w:p>
    <w:p w:rsidR="00427615" w:rsidRDefault="00427615" w:rsidP="00427615">
      <w:pPr>
        <w:rPr>
          <w:rFonts w:cs="Arial"/>
          <w:lang w:bidi="ar-SA"/>
        </w:rPr>
      </w:pPr>
      <w:r w:rsidRPr="005E2077">
        <w:rPr>
          <w:rFonts w:cs="Arial"/>
          <w:b/>
          <w:lang w:bidi="ar-SA"/>
        </w:rPr>
        <w:t>Lesson Title</w:t>
      </w:r>
      <w:r w:rsidRPr="006302CA">
        <w:rPr>
          <w:rFonts w:cs="Arial"/>
          <w:lang w:bidi="ar-SA"/>
        </w:rPr>
        <w:t>:</w:t>
      </w:r>
      <w:r>
        <w:rPr>
          <w:rFonts w:cs="Arial"/>
          <w:lang w:bidi="ar-SA"/>
        </w:rPr>
        <w:t xml:space="preserve">  My Digital Life</w:t>
      </w:r>
    </w:p>
    <w:p w:rsidR="00427615" w:rsidRDefault="00427615" w:rsidP="00427615">
      <w:pPr>
        <w:rPr>
          <w:rFonts w:cs="Arial"/>
          <w:lang w:bidi="ar-SA"/>
        </w:rPr>
      </w:pPr>
      <w:r w:rsidRPr="005E2077">
        <w:rPr>
          <w:rFonts w:cs="Arial"/>
          <w:b/>
          <w:lang w:bidi="ar-SA"/>
        </w:rPr>
        <w:t>Subject</w:t>
      </w:r>
      <w:r w:rsidRPr="006302CA">
        <w:rPr>
          <w:rFonts w:cs="Arial"/>
          <w:lang w:bidi="ar-SA"/>
        </w:rPr>
        <w:t>:</w:t>
      </w:r>
      <w:r>
        <w:rPr>
          <w:rFonts w:cs="Arial"/>
          <w:lang w:bidi="ar-SA"/>
        </w:rPr>
        <w:t xml:space="preserve"> Library Media</w:t>
      </w:r>
    </w:p>
    <w:p w:rsidR="00427615" w:rsidRDefault="00427615" w:rsidP="00427615">
      <w:pPr>
        <w:rPr>
          <w:rFonts w:cs="Arial"/>
          <w:lang w:bidi="ar-SA"/>
        </w:rPr>
      </w:pPr>
      <w:r w:rsidRPr="005E2077">
        <w:rPr>
          <w:rFonts w:cs="Arial"/>
          <w:b/>
          <w:lang w:bidi="ar-SA"/>
        </w:rPr>
        <w:t>Grade Level</w:t>
      </w:r>
      <w:r w:rsidRPr="006302CA">
        <w:rPr>
          <w:rFonts w:cs="Arial"/>
          <w:lang w:bidi="ar-SA"/>
        </w:rPr>
        <w:t>:</w:t>
      </w:r>
      <w:r>
        <w:rPr>
          <w:rFonts w:cs="Arial"/>
          <w:lang w:bidi="ar-SA"/>
        </w:rPr>
        <w:t xml:space="preserve"> 6</w:t>
      </w:r>
    </w:p>
    <w:p w:rsidR="00427615" w:rsidRDefault="00427615" w:rsidP="00427615">
      <w:pPr>
        <w:rPr>
          <w:rFonts w:cs="Arial"/>
          <w:lang w:bidi="ar-SA"/>
        </w:rPr>
      </w:pPr>
      <w:r w:rsidRPr="005E2077">
        <w:rPr>
          <w:rFonts w:cs="Arial"/>
          <w:b/>
          <w:lang w:bidi="ar-SA"/>
        </w:rPr>
        <w:t>Objectives of the lesson</w:t>
      </w:r>
      <w:r w:rsidRPr="006302CA">
        <w:rPr>
          <w:rFonts w:cs="Arial"/>
          <w:lang w:bidi="ar-SA"/>
        </w:rPr>
        <w:t>:</w:t>
      </w:r>
    </w:p>
    <w:p w:rsidR="00427615" w:rsidRPr="005E2077" w:rsidRDefault="00427615" w:rsidP="00427615">
      <w:pPr>
        <w:rPr>
          <w:rFonts w:cs="Arial"/>
          <w:lang w:bidi="ar-SA"/>
        </w:rPr>
      </w:pPr>
      <w:r w:rsidRPr="005E2077">
        <w:rPr>
          <w:rFonts w:cs="Arial"/>
          <w:lang w:bidi="ar-SA"/>
        </w:rPr>
        <w:t>I will be able to…</w:t>
      </w:r>
    </w:p>
    <w:p w:rsidR="00427615" w:rsidRDefault="00427615" w:rsidP="00427615">
      <w:pPr>
        <w:numPr>
          <w:ilvl w:val="0"/>
          <w:numId w:val="1"/>
        </w:numPr>
        <w:spacing w:after="0" w:line="240" w:lineRule="auto"/>
        <w:rPr>
          <w:rFonts w:cs="Arial"/>
          <w:lang w:bidi="ar-SA"/>
        </w:rPr>
      </w:pPr>
      <w:r w:rsidRPr="005E2077">
        <w:rPr>
          <w:rFonts w:cs="Arial"/>
          <w:lang w:bidi="ar-SA"/>
        </w:rPr>
        <w:t>learn about the 24/7, social nature of digital media</w:t>
      </w:r>
      <w:r>
        <w:rPr>
          <w:rFonts w:cs="Arial"/>
          <w:lang w:bidi="ar-SA"/>
        </w:rPr>
        <w:t xml:space="preserve"> (Past and Present)</w:t>
      </w:r>
    </w:p>
    <w:p w:rsidR="00427615" w:rsidRDefault="00427615" w:rsidP="00427615">
      <w:pPr>
        <w:numPr>
          <w:ilvl w:val="0"/>
          <w:numId w:val="1"/>
        </w:numPr>
        <w:spacing w:after="0" w:line="240" w:lineRule="auto"/>
        <w:rPr>
          <w:rFonts w:cs="Arial"/>
          <w:lang w:bidi="ar-SA"/>
        </w:rPr>
      </w:pPr>
      <w:r>
        <w:rPr>
          <w:rFonts w:cs="Arial"/>
          <w:lang w:bidi="ar-SA"/>
        </w:rPr>
        <w:t>explore my digital life</w:t>
      </w:r>
    </w:p>
    <w:p w:rsidR="00427615" w:rsidRDefault="00427615" w:rsidP="00427615">
      <w:pPr>
        <w:numPr>
          <w:ilvl w:val="0"/>
          <w:numId w:val="1"/>
        </w:numPr>
        <w:spacing w:after="0" w:line="240" w:lineRule="auto"/>
        <w:rPr>
          <w:rFonts w:cs="Arial"/>
          <w:lang w:bidi="ar-SA"/>
        </w:rPr>
      </w:pPr>
      <w:r w:rsidRPr="005E2077">
        <w:rPr>
          <w:rFonts w:cs="Arial"/>
          <w:lang w:bidi="ar-SA"/>
        </w:rPr>
        <w:t xml:space="preserve">learn that it is important to act responsibly when carrying out relationships over digital media </w:t>
      </w:r>
    </w:p>
    <w:p w:rsidR="00427615" w:rsidRPr="005E2077" w:rsidRDefault="00427615" w:rsidP="00427615">
      <w:pPr>
        <w:numPr>
          <w:ilvl w:val="0"/>
          <w:numId w:val="1"/>
        </w:numPr>
        <w:spacing w:after="0" w:line="240" w:lineRule="auto"/>
        <w:rPr>
          <w:rFonts w:cs="Arial"/>
          <w:lang w:bidi="ar-SA"/>
        </w:rPr>
      </w:pPr>
      <w:r>
        <w:rPr>
          <w:rFonts w:cs="Arial"/>
          <w:lang w:bidi="ar-SA"/>
        </w:rPr>
        <w:t>create a simile to express my digital life and express it using digital  images</w:t>
      </w:r>
    </w:p>
    <w:p w:rsidR="00427615" w:rsidRDefault="00427615" w:rsidP="00427615">
      <w:pPr>
        <w:rPr>
          <w:rFonts w:cs="Arial"/>
          <w:lang w:bidi="ar-SA"/>
        </w:rPr>
      </w:pPr>
    </w:p>
    <w:p w:rsidR="00427615" w:rsidRDefault="00427615" w:rsidP="00427615">
      <w:pPr>
        <w:rPr>
          <w:rFonts w:cs="Arial"/>
        </w:rPr>
      </w:pPr>
      <w:r w:rsidRPr="005E2077">
        <w:rPr>
          <w:rFonts w:cs="Arial"/>
          <w:b/>
        </w:rPr>
        <w:t>Describe the lesson that you are going to add digital photographs to</w:t>
      </w:r>
      <w:r w:rsidRPr="006302CA">
        <w:rPr>
          <w:rFonts w:cs="Arial"/>
        </w:rPr>
        <w:t>:</w:t>
      </w:r>
    </w:p>
    <w:p w:rsidR="00427615" w:rsidRPr="006302CA" w:rsidRDefault="00427615" w:rsidP="00427615">
      <w:pPr>
        <w:rPr>
          <w:rFonts w:cs="Arial"/>
          <w:lang w:bidi="ar-SA"/>
        </w:rPr>
      </w:pPr>
      <w:r>
        <w:rPr>
          <w:rFonts w:cs="Arial"/>
          <w:lang w:bidi="ar-SA"/>
        </w:rPr>
        <w:t>Students are learning about how media impacts their lives and the world around them.  We will explore how digital life is a 24/7 social nature in today’s society compared to culture’s past.  We will compare and contracts present life to another decade.  I will use pictures to show examples and comparisons.  Student for a final project will create a simile about their digital life and then use pictures to express the simile.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14"/>
        <w:gridCol w:w="2214"/>
        <w:gridCol w:w="2214"/>
        <w:gridCol w:w="2873"/>
      </w:tblGrid>
      <w:tr w:rsidR="00427615" w:rsidRPr="0054045D" w:rsidTr="009C2F3D">
        <w:tc>
          <w:tcPr>
            <w:tcW w:w="2214" w:type="dxa"/>
          </w:tcPr>
          <w:p w:rsidR="00427615" w:rsidRPr="0054045D" w:rsidRDefault="00427615" w:rsidP="009C2F3D">
            <w:pPr>
              <w:spacing w:line="480" w:lineRule="auto"/>
              <w:jc w:val="center"/>
              <w:rPr>
                <w:rFonts w:cs="Arial"/>
                <w:b/>
              </w:rPr>
            </w:pPr>
            <w:r w:rsidRPr="0054045D">
              <w:rPr>
                <w:rFonts w:cs="Arial"/>
                <w:b/>
              </w:rPr>
              <w:t>What</w:t>
            </w:r>
          </w:p>
        </w:tc>
        <w:tc>
          <w:tcPr>
            <w:tcW w:w="2214" w:type="dxa"/>
          </w:tcPr>
          <w:p w:rsidR="00427615" w:rsidRPr="0054045D" w:rsidRDefault="00427615" w:rsidP="009C2F3D">
            <w:pPr>
              <w:spacing w:line="480" w:lineRule="auto"/>
              <w:jc w:val="center"/>
              <w:rPr>
                <w:rFonts w:cs="Arial"/>
                <w:b/>
              </w:rPr>
            </w:pPr>
            <w:r w:rsidRPr="0054045D">
              <w:rPr>
                <w:rFonts w:cs="Arial"/>
                <w:b/>
              </w:rPr>
              <w:t>Where</w:t>
            </w:r>
          </w:p>
        </w:tc>
        <w:tc>
          <w:tcPr>
            <w:tcW w:w="2214" w:type="dxa"/>
          </w:tcPr>
          <w:p w:rsidR="00427615" w:rsidRPr="0054045D" w:rsidRDefault="00427615" w:rsidP="009C2F3D">
            <w:pPr>
              <w:spacing w:line="480" w:lineRule="auto"/>
              <w:jc w:val="center"/>
              <w:rPr>
                <w:rFonts w:cs="Arial"/>
                <w:b/>
              </w:rPr>
            </w:pPr>
            <w:r w:rsidRPr="0054045D">
              <w:rPr>
                <w:rFonts w:cs="Arial"/>
                <w:b/>
              </w:rPr>
              <w:t>Why</w:t>
            </w:r>
          </w:p>
        </w:tc>
        <w:tc>
          <w:tcPr>
            <w:tcW w:w="2214" w:type="dxa"/>
          </w:tcPr>
          <w:p w:rsidR="00427615" w:rsidRPr="0054045D" w:rsidRDefault="00427615" w:rsidP="009C2F3D">
            <w:pPr>
              <w:spacing w:line="480" w:lineRule="auto"/>
              <w:jc w:val="center"/>
              <w:rPr>
                <w:rFonts w:cs="Arial"/>
                <w:b/>
              </w:rPr>
            </w:pPr>
            <w:r w:rsidRPr="0054045D">
              <w:rPr>
                <w:rFonts w:cs="Arial"/>
                <w:b/>
              </w:rPr>
              <w:t>How</w:t>
            </w:r>
          </w:p>
        </w:tc>
      </w:tr>
      <w:tr w:rsidR="00427615" w:rsidRPr="0054045D" w:rsidTr="009C2F3D">
        <w:tc>
          <w:tcPr>
            <w:tcW w:w="2214" w:type="dxa"/>
          </w:tcPr>
          <w:p w:rsidR="00427615" w:rsidRDefault="00427615" w:rsidP="009C2F3D">
            <w:pPr>
              <w:spacing w:line="480" w:lineRule="auto"/>
              <w:rPr>
                <w:rFonts w:cs="Arial"/>
                <w:sz w:val="20"/>
                <w:szCs w:val="20"/>
              </w:rPr>
            </w:pPr>
            <w:r w:rsidRPr="005E2077">
              <w:rPr>
                <w:rFonts w:cs="Arial"/>
                <w:sz w:val="20"/>
                <w:szCs w:val="20"/>
              </w:rPr>
              <w:t xml:space="preserve">Photo 1: </w:t>
            </w:r>
          </w:p>
          <w:p w:rsidR="00427615" w:rsidRPr="005E2077" w:rsidRDefault="00427615" w:rsidP="009C2F3D">
            <w:pPr>
              <w:spacing w:line="480" w:lineRule="auto"/>
              <w:rPr>
                <w:rFonts w:cs="Arial"/>
                <w:sz w:val="20"/>
                <w:szCs w:val="20"/>
              </w:rPr>
            </w:pPr>
            <w:r w:rsidRPr="005E2077">
              <w:rPr>
                <w:rFonts w:cs="Arial"/>
                <w:sz w:val="20"/>
                <w:szCs w:val="20"/>
              </w:rPr>
              <w:t xml:space="preserve">picture of different types of technologies used (cellphone, tablet, laptop, </w:t>
            </w:r>
            <w:proofErr w:type="spellStart"/>
            <w:r w:rsidRPr="005E2077">
              <w:rPr>
                <w:rFonts w:cs="Arial"/>
                <w:sz w:val="20"/>
                <w:szCs w:val="20"/>
              </w:rPr>
              <w:t>etc</w:t>
            </w:r>
            <w:proofErr w:type="spellEnd"/>
            <w:r w:rsidRPr="005E2077">
              <w:rPr>
                <w:rFonts w:cs="Arial"/>
                <w:sz w:val="20"/>
                <w:szCs w:val="20"/>
              </w:rPr>
              <w:t>)</w:t>
            </w:r>
          </w:p>
        </w:tc>
        <w:tc>
          <w:tcPr>
            <w:tcW w:w="2214" w:type="dxa"/>
          </w:tcPr>
          <w:p w:rsidR="00427615" w:rsidRPr="005E2077" w:rsidRDefault="00427615" w:rsidP="009C2F3D">
            <w:pPr>
              <w:spacing w:line="480" w:lineRule="auto"/>
              <w:rPr>
                <w:rFonts w:cs="Arial"/>
                <w:sz w:val="20"/>
                <w:szCs w:val="20"/>
              </w:rPr>
            </w:pPr>
            <w:r w:rsidRPr="005E2077">
              <w:rPr>
                <w:rFonts w:cs="Arial"/>
                <w:sz w:val="20"/>
                <w:szCs w:val="20"/>
              </w:rPr>
              <w:t xml:space="preserve">Used within a </w:t>
            </w:r>
            <w:proofErr w:type="spellStart"/>
            <w:r w:rsidRPr="005E2077">
              <w:rPr>
                <w:rFonts w:cs="Arial"/>
                <w:sz w:val="20"/>
                <w:szCs w:val="20"/>
              </w:rPr>
              <w:t>powerpoint</w:t>
            </w:r>
            <w:proofErr w:type="spellEnd"/>
            <w:r w:rsidRPr="005E2077">
              <w:rPr>
                <w:rFonts w:cs="Arial"/>
                <w:sz w:val="20"/>
                <w:szCs w:val="20"/>
              </w:rPr>
              <w:t xml:space="preserve"> to introduce/teach background information</w:t>
            </w:r>
          </w:p>
        </w:tc>
        <w:tc>
          <w:tcPr>
            <w:tcW w:w="2214" w:type="dxa"/>
          </w:tcPr>
          <w:p w:rsidR="00427615" w:rsidRPr="005E2077" w:rsidRDefault="00427615" w:rsidP="009C2F3D">
            <w:pPr>
              <w:spacing w:line="480" w:lineRule="auto"/>
              <w:rPr>
                <w:rFonts w:cs="Arial"/>
                <w:sz w:val="20"/>
                <w:szCs w:val="20"/>
              </w:rPr>
            </w:pPr>
            <w:r w:rsidRPr="005E2077">
              <w:rPr>
                <w:rFonts w:cs="Arial"/>
                <w:sz w:val="20"/>
                <w:szCs w:val="20"/>
              </w:rPr>
              <w:t>Visually stimulate and draw on prior knowledge; help express examples of different forms of technologies used in digital life</w:t>
            </w:r>
          </w:p>
        </w:tc>
        <w:tc>
          <w:tcPr>
            <w:tcW w:w="2214" w:type="dxa"/>
          </w:tcPr>
          <w:p w:rsidR="00427615" w:rsidRPr="005E2077" w:rsidRDefault="00427615" w:rsidP="009C2F3D">
            <w:pPr>
              <w:spacing w:line="480" w:lineRule="auto"/>
              <w:rPr>
                <w:rFonts w:cs="Arial"/>
                <w:sz w:val="20"/>
                <w:szCs w:val="20"/>
              </w:rPr>
            </w:pPr>
            <w:r w:rsidRPr="005E2077">
              <w:rPr>
                <w:rFonts w:cs="Arial"/>
                <w:sz w:val="20"/>
                <w:szCs w:val="20"/>
              </w:rPr>
              <w:t xml:space="preserve">Questions students: on how each example is part of a digital life, which one influences a digital life more than another?  Students will watch video at:  </w:t>
            </w:r>
            <w:hyperlink r:id="rId7" w:history="1">
              <w:r w:rsidRPr="00562F4C">
                <w:rPr>
                  <w:rStyle w:val="Hyperlink"/>
                  <w:rFonts w:ascii="Verdana" w:hAnsi="Verdana"/>
                  <w:bCs/>
                  <w:sz w:val="20"/>
                  <w:szCs w:val="20"/>
                  <w:shd w:val="clear" w:color="auto" w:fill="FFFFFF"/>
                </w:rPr>
                <w:t>http://tinyurl.com/kaatrkz</w:t>
              </w:r>
            </w:hyperlink>
          </w:p>
        </w:tc>
      </w:tr>
      <w:tr w:rsidR="00427615" w:rsidRPr="0054045D" w:rsidTr="009C2F3D">
        <w:tc>
          <w:tcPr>
            <w:tcW w:w="2214" w:type="dxa"/>
          </w:tcPr>
          <w:p w:rsidR="00427615" w:rsidRDefault="00427615" w:rsidP="009C2F3D">
            <w:pPr>
              <w:spacing w:line="480" w:lineRule="auto"/>
              <w:rPr>
                <w:rFonts w:cs="Arial"/>
                <w:sz w:val="20"/>
                <w:szCs w:val="20"/>
              </w:rPr>
            </w:pPr>
            <w:r w:rsidRPr="005E2077">
              <w:rPr>
                <w:rFonts w:cs="Arial"/>
                <w:sz w:val="20"/>
                <w:szCs w:val="20"/>
              </w:rPr>
              <w:t>Photo 2:</w:t>
            </w:r>
          </w:p>
          <w:p w:rsidR="00427615" w:rsidRDefault="00427615" w:rsidP="009C2F3D">
            <w:pPr>
              <w:spacing w:line="480" w:lineRule="auto"/>
              <w:rPr>
                <w:rFonts w:cs="Arial"/>
                <w:sz w:val="20"/>
                <w:szCs w:val="20"/>
              </w:rPr>
            </w:pPr>
            <w:r>
              <w:rPr>
                <w:rFonts w:cs="Arial"/>
                <w:sz w:val="20"/>
                <w:szCs w:val="20"/>
              </w:rPr>
              <w:t>Calendar</w:t>
            </w:r>
          </w:p>
          <w:p w:rsidR="00427615" w:rsidRPr="005E2077" w:rsidRDefault="00427615" w:rsidP="009C2F3D">
            <w:pPr>
              <w:spacing w:line="480" w:lineRule="auto"/>
              <w:rPr>
                <w:rFonts w:cs="Arial"/>
                <w:sz w:val="20"/>
                <w:szCs w:val="20"/>
              </w:rPr>
            </w:pPr>
          </w:p>
        </w:tc>
        <w:tc>
          <w:tcPr>
            <w:tcW w:w="2214" w:type="dxa"/>
          </w:tcPr>
          <w:p w:rsidR="00427615" w:rsidRPr="005E2077" w:rsidRDefault="00427615" w:rsidP="009C2F3D">
            <w:pPr>
              <w:spacing w:line="480" w:lineRule="auto"/>
              <w:rPr>
                <w:rFonts w:cs="Arial"/>
                <w:sz w:val="20"/>
                <w:szCs w:val="20"/>
              </w:rPr>
            </w:pPr>
            <w:r>
              <w:rPr>
                <w:rFonts w:cs="Arial"/>
                <w:sz w:val="20"/>
                <w:szCs w:val="20"/>
              </w:rPr>
              <w:t>Used within my video for simile example</w:t>
            </w:r>
          </w:p>
        </w:tc>
        <w:tc>
          <w:tcPr>
            <w:tcW w:w="2214" w:type="dxa"/>
          </w:tcPr>
          <w:p w:rsidR="00427615" w:rsidRPr="00772363" w:rsidRDefault="00427615" w:rsidP="009C2F3D">
            <w:pPr>
              <w:spacing w:line="480" w:lineRule="auto"/>
              <w:rPr>
                <w:rFonts w:cs="Arial"/>
                <w:sz w:val="20"/>
                <w:szCs w:val="20"/>
              </w:rPr>
            </w:pPr>
            <w:r>
              <w:rPr>
                <w:rFonts w:cs="Arial"/>
                <w:sz w:val="20"/>
                <w:szCs w:val="20"/>
              </w:rPr>
              <w:t xml:space="preserve">This is will be used for the example video for the students to observe.  </w:t>
            </w:r>
            <w:r w:rsidRPr="00772363">
              <w:rPr>
                <w:rFonts w:cs="Arial"/>
                <w:sz w:val="20"/>
                <w:szCs w:val="20"/>
              </w:rPr>
              <w:t xml:space="preserve">The end project for the students create a </w:t>
            </w:r>
            <w:r w:rsidRPr="00772363">
              <w:rPr>
                <w:rFonts w:cs="Arial"/>
                <w:sz w:val="20"/>
                <w:szCs w:val="20"/>
                <w:lang w:bidi="ar-SA"/>
              </w:rPr>
              <w:t xml:space="preserve">simile </w:t>
            </w:r>
            <w:r w:rsidRPr="00772363">
              <w:rPr>
                <w:rFonts w:cs="Arial"/>
                <w:sz w:val="20"/>
                <w:szCs w:val="20"/>
                <w:lang w:bidi="ar-SA"/>
              </w:rPr>
              <w:lastRenderedPageBreak/>
              <w:t>about their digital life and then use pictures to express the simile</w:t>
            </w:r>
          </w:p>
        </w:tc>
        <w:tc>
          <w:tcPr>
            <w:tcW w:w="2214" w:type="dxa"/>
          </w:tcPr>
          <w:p w:rsidR="00427615" w:rsidRPr="005E2077" w:rsidRDefault="00427615" w:rsidP="009C2F3D">
            <w:pPr>
              <w:spacing w:line="480" w:lineRule="auto"/>
              <w:rPr>
                <w:rFonts w:cs="Arial"/>
                <w:sz w:val="20"/>
                <w:szCs w:val="20"/>
              </w:rPr>
            </w:pPr>
            <w:r>
              <w:rPr>
                <w:rFonts w:cs="Arial"/>
                <w:sz w:val="20"/>
                <w:szCs w:val="20"/>
              </w:rPr>
              <w:lastRenderedPageBreak/>
              <w:t>After learning about digital lives and participating in discussion forums, students will read my simile and observe my video example.  My simile:  “</w:t>
            </w:r>
            <w:r w:rsidRPr="00772363">
              <w:rPr>
                <w:rFonts w:cs="Arial"/>
                <w:sz w:val="20"/>
                <w:szCs w:val="20"/>
              </w:rPr>
              <w:t xml:space="preserve">My digital </w:t>
            </w:r>
            <w:r w:rsidRPr="00772363">
              <w:rPr>
                <w:rFonts w:cs="Arial"/>
                <w:sz w:val="20"/>
                <w:szCs w:val="20"/>
              </w:rPr>
              <w:lastRenderedPageBreak/>
              <w:t xml:space="preserve">media life is like a calendar because without my phone, computer, </w:t>
            </w:r>
            <w:proofErr w:type="spellStart"/>
            <w:r w:rsidRPr="00772363">
              <w:rPr>
                <w:rFonts w:cs="Arial"/>
                <w:sz w:val="20"/>
                <w:szCs w:val="20"/>
              </w:rPr>
              <w:t>etc</w:t>
            </w:r>
            <w:proofErr w:type="spellEnd"/>
            <w:r w:rsidRPr="00772363">
              <w:rPr>
                <w:rFonts w:cs="Arial"/>
                <w:sz w:val="20"/>
                <w:szCs w:val="20"/>
              </w:rPr>
              <w:t xml:space="preserve"> I wouldn’t be able to </w:t>
            </w:r>
            <w:r>
              <w:rPr>
                <w:rFonts w:cs="Arial"/>
                <w:sz w:val="20"/>
                <w:szCs w:val="20"/>
              </w:rPr>
              <w:t>keep track of my family’s life.”  (See below for simile prompt)</w:t>
            </w:r>
          </w:p>
        </w:tc>
      </w:tr>
      <w:tr w:rsidR="00427615" w:rsidRPr="0054045D" w:rsidTr="009C2F3D">
        <w:tc>
          <w:tcPr>
            <w:tcW w:w="2214" w:type="dxa"/>
          </w:tcPr>
          <w:p w:rsidR="00427615" w:rsidRDefault="00427615" w:rsidP="009C2F3D">
            <w:pPr>
              <w:spacing w:line="480" w:lineRule="auto"/>
              <w:rPr>
                <w:rFonts w:cs="Arial"/>
                <w:sz w:val="20"/>
                <w:szCs w:val="20"/>
              </w:rPr>
            </w:pPr>
            <w:r w:rsidRPr="005E2077">
              <w:rPr>
                <w:rFonts w:cs="Arial"/>
                <w:sz w:val="20"/>
                <w:szCs w:val="20"/>
              </w:rPr>
              <w:lastRenderedPageBreak/>
              <w:t>Photo 3:</w:t>
            </w:r>
          </w:p>
          <w:p w:rsidR="00427615" w:rsidRPr="005E2077" w:rsidRDefault="00427615" w:rsidP="009C2F3D">
            <w:pPr>
              <w:spacing w:line="480" w:lineRule="auto"/>
              <w:rPr>
                <w:rFonts w:cs="Arial"/>
                <w:sz w:val="20"/>
                <w:szCs w:val="20"/>
              </w:rPr>
            </w:pPr>
            <w:r>
              <w:rPr>
                <w:rFonts w:cs="Arial"/>
                <w:sz w:val="20"/>
                <w:szCs w:val="20"/>
              </w:rPr>
              <w:t>Photo of Family</w:t>
            </w:r>
          </w:p>
        </w:tc>
        <w:tc>
          <w:tcPr>
            <w:tcW w:w="2214" w:type="dxa"/>
          </w:tcPr>
          <w:p w:rsidR="00427615" w:rsidRPr="005E2077" w:rsidRDefault="00427615" w:rsidP="009C2F3D">
            <w:pPr>
              <w:spacing w:line="480" w:lineRule="auto"/>
              <w:rPr>
                <w:rFonts w:cs="Arial"/>
                <w:sz w:val="20"/>
                <w:szCs w:val="20"/>
              </w:rPr>
            </w:pPr>
            <w:r>
              <w:rPr>
                <w:rFonts w:cs="Arial"/>
                <w:sz w:val="20"/>
                <w:szCs w:val="20"/>
              </w:rPr>
              <w:t>Used within my video for simile example</w:t>
            </w:r>
          </w:p>
        </w:tc>
        <w:tc>
          <w:tcPr>
            <w:tcW w:w="2214" w:type="dxa"/>
          </w:tcPr>
          <w:p w:rsidR="00427615" w:rsidRPr="005E2077" w:rsidRDefault="00427615" w:rsidP="009C2F3D">
            <w:pPr>
              <w:spacing w:line="480" w:lineRule="auto"/>
              <w:rPr>
                <w:rFonts w:cs="Arial"/>
                <w:sz w:val="20"/>
                <w:szCs w:val="20"/>
              </w:rPr>
            </w:pPr>
            <w:r>
              <w:rPr>
                <w:rFonts w:cs="Arial"/>
                <w:sz w:val="20"/>
                <w:szCs w:val="20"/>
              </w:rPr>
              <w:t xml:space="preserve">This is will be used for the example video for the students to observe.  </w:t>
            </w:r>
            <w:r w:rsidRPr="00772363">
              <w:rPr>
                <w:rFonts w:cs="Arial"/>
                <w:sz w:val="20"/>
                <w:szCs w:val="20"/>
              </w:rPr>
              <w:t xml:space="preserve">The end project for the students create a </w:t>
            </w:r>
            <w:r w:rsidRPr="00772363">
              <w:rPr>
                <w:rFonts w:cs="Arial"/>
                <w:sz w:val="20"/>
                <w:szCs w:val="20"/>
                <w:lang w:bidi="ar-SA"/>
              </w:rPr>
              <w:t>simile about their digital life and then use pictures to express the simile</w:t>
            </w:r>
          </w:p>
        </w:tc>
        <w:tc>
          <w:tcPr>
            <w:tcW w:w="2214" w:type="dxa"/>
          </w:tcPr>
          <w:p w:rsidR="00427615" w:rsidRPr="005E2077" w:rsidRDefault="00427615" w:rsidP="009C2F3D">
            <w:pPr>
              <w:spacing w:line="480" w:lineRule="auto"/>
              <w:rPr>
                <w:rFonts w:cs="Arial"/>
                <w:sz w:val="20"/>
                <w:szCs w:val="20"/>
              </w:rPr>
            </w:pPr>
            <w:r>
              <w:rPr>
                <w:rFonts w:cs="Arial"/>
                <w:sz w:val="20"/>
                <w:szCs w:val="20"/>
              </w:rPr>
              <w:t>After learning about digital lives and participating in discussion forums, students will read my simile and observe my video example.  My simile:  “</w:t>
            </w:r>
            <w:r w:rsidRPr="00772363">
              <w:rPr>
                <w:rFonts w:cs="Arial"/>
                <w:sz w:val="20"/>
                <w:szCs w:val="20"/>
              </w:rPr>
              <w:t xml:space="preserve">My digital media life is like a calendar because without my phone, computer, </w:t>
            </w:r>
            <w:proofErr w:type="spellStart"/>
            <w:r w:rsidRPr="00772363">
              <w:rPr>
                <w:rFonts w:cs="Arial"/>
                <w:sz w:val="20"/>
                <w:szCs w:val="20"/>
              </w:rPr>
              <w:t>etc</w:t>
            </w:r>
            <w:proofErr w:type="spellEnd"/>
            <w:r w:rsidRPr="00772363">
              <w:rPr>
                <w:rFonts w:cs="Arial"/>
                <w:sz w:val="20"/>
                <w:szCs w:val="20"/>
              </w:rPr>
              <w:t xml:space="preserve"> I wouldn’t be able to </w:t>
            </w:r>
            <w:r>
              <w:rPr>
                <w:rFonts w:cs="Arial"/>
                <w:sz w:val="20"/>
                <w:szCs w:val="20"/>
              </w:rPr>
              <w:t>keep track of my family’s life.”  (See below for simile prompt)</w:t>
            </w:r>
          </w:p>
        </w:tc>
      </w:tr>
      <w:tr w:rsidR="00427615" w:rsidRPr="0054045D" w:rsidTr="009C2F3D">
        <w:tc>
          <w:tcPr>
            <w:tcW w:w="2214" w:type="dxa"/>
          </w:tcPr>
          <w:p w:rsidR="00427615" w:rsidRDefault="00427615" w:rsidP="009C2F3D">
            <w:pPr>
              <w:spacing w:line="480" w:lineRule="auto"/>
              <w:rPr>
                <w:rFonts w:cs="Arial"/>
                <w:sz w:val="20"/>
                <w:szCs w:val="20"/>
              </w:rPr>
            </w:pPr>
            <w:r w:rsidRPr="005E2077">
              <w:rPr>
                <w:rFonts w:cs="Arial"/>
                <w:sz w:val="20"/>
                <w:szCs w:val="20"/>
              </w:rPr>
              <w:t>Photo 4:</w:t>
            </w:r>
          </w:p>
          <w:p w:rsidR="00427615" w:rsidRPr="005E2077" w:rsidRDefault="00427615" w:rsidP="009C2F3D">
            <w:pPr>
              <w:spacing w:line="480" w:lineRule="auto"/>
              <w:rPr>
                <w:rFonts w:cs="Arial"/>
                <w:sz w:val="20"/>
                <w:szCs w:val="20"/>
              </w:rPr>
            </w:pPr>
            <w:r>
              <w:rPr>
                <w:rFonts w:cs="Arial"/>
                <w:sz w:val="20"/>
                <w:szCs w:val="20"/>
              </w:rPr>
              <w:t>Photo of time pieces</w:t>
            </w:r>
          </w:p>
        </w:tc>
        <w:tc>
          <w:tcPr>
            <w:tcW w:w="2214" w:type="dxa"/>
          </w:tcPr>
          <w:p w:rsidR="00427615" w:rsidRPr="005E2077" w:rsidRDefault="00427615" w:rsidP="009C2F3D">
            <w:pPr>
              <w:spacing w:line="480" w:lineRule="auto"/>
              <w:rPr>
                <w:rFonts w:cs="Arial"/>
                <w:sz w:val="20"/>
                <w:szCs w:val="20"/>
              </w:rPr>
            </w:pPr>
            <w:r>
              <w:rPr>
                <w:rFonts w:cs="Arial"/>
                <w:sz w:val="20"/>
                <w:szCs w:val="20"/>
              </w:rPr>
              <w:t>Used within my video for simile example</w:t>
            </w:r>
          </w:p>
        </w:tc>
        <w:tc>
          <w:tcPr>
            <w:tcW w:w="2214" w:type="dxa"/>
          </w:tcPr>
          <w:p w:rsidR="00427615" w:rsidRPr="005E2077" w:rsidRDefault="00427615" w:rsidP="009C2F3D">
            <w:pPr>
              <w:spacing w:line="480" w:lineRule="auto"/>
              <w:rPr>
                <w:rFonts w:cs="Arial"/>
                <w:sz w:val="20"/>
                <w:szCs w:val="20"/>
              </w:rPr>
            </w:pPr>
            <w:r>
              <w:rPr>
                <w:rFonts w:cs="Arial"/>
                <w:sz w:val="20"/>
                <w:szCs w:val="20"/>
              </w:rPr>
              <w:t xml:space="preserve">This is will be used for the example video for the students to observe.  </w:t>
            </w:r>
            <w:r w:rsidRPr="00772363">
              <w:rPr>
                <w:rFonts w:cs="Arial"/>
                <w:sz w:val="20"/>
                <w:szCs w:val="20"/>
              </w:rPr>
              <w:t xml:space="preserve">The end project for the students create a </w:t>
            </w:r>
            <w:r w:rsidRPr="00772363">
              <w:rPr>
                <w:rFonts w:cs="Arial"/>
                <w:sz w:val="20"/>
                <w:szCs w:val="20"/>
                <w:lang w:bidi="ar-SA"/>
              </w:rPr>
              <w:t>simile about their digital life and then use pictures to express the simile</w:t>
            </w:r>
          </w:p>
        </w:tc>
        <w:tc>
          <w:tcPr>
            <w:tcW w:w="2214" w:type="dxa"/>
          </w:tcPr>
          <w:p w:rsidR="00427615" w:rsidRPr="005E2077" w:rsidRDefault="00427615" w:rsidP="009C2F3D">
            <w:pPr>
              <w:spacing w:line="480" w:lineRule="auto"/>
              <w:rPr>
                <w:rFonts w:cs="Arial"/>
                <w:sz w:val="20"/>
                <w:szCs w:val="20"/>
              </w:rPr>
            </w:pPr>
            <w:r>
              <w:rPr>
                <w:rFonts w:cs="Arial"/>
                <w:sz w:val="20"/>
                <w:szCs w:val="20"/>
              </w:rPr>
              <w:t>After learning about digital lives and participating in discussion forums, students will read my simile and observe my video example.  My simile:  “</w:t>
            </w:r>
            <w:r w:rsidRPr="00772363">
              <w:rPr>
                <w:rFonts w:cs="Arial"/>
                <w:sz w:val="20"/>
                <w:szCs w:val="20"/>
              </w:rPr>
              <w:t xml:space="preserve">My digital media life is like a calendar because without my phone, computer, </w:t>
            </w:r>
            <w:proofErr w:type="spellStart"/>
            <w:r w:rsidRPr="00772363">
              <w:rPr>
                <w:rFonts w:cs="Arial"/>
                <w:sz w:val="20"/>
                <w:szCs w:val="20"/>
              </w:rPr>
              <w:t>etc</w:t>
            </w:r>
            <w:proofErr w:type="spellEnd"/>
            <w:r w:rsidRPr="00772363">
              <w:rPr>
                <w:rFonts w:cs="Arial"/>
                <w:sz w:val="20"/>
                <w:szCs w:val="20"/>
              </w:rPr>
              <w:t xml:space="preserve"> I wouldn’t be able to </w:t>
            </w:r>
            <w:r>
              <w:rPr>
                <w:rFonts w:cs="Arial"/>
                <w:sz w:val="20"/>
                <w:szCs w:val="20"/>
              </w:rPr>
              <w:t>keep track of my family’s life.”  (See below for simile prompt)</w:t>
            </w:r>
          </w:p>
        </w:tc>
      </w:tr>
      <w:tr w:rsidR="00427615" w:rsidRPr="0054045D" w:rsidTr="009C2F3D">
        <w:tc>
          <w:tcPr>
            <w:tcW w:w="2214" w:type="dxa"/>
          </w:tcPr>
          <w:p w:rsidR="00427615" w:rsidRDefault="00427615" w:rsidP="009C2F3D">
            <w:pPr>
              <w:spacing w:line="480" w:lineRule="auto"/>
              <w:rPr>
                <w:rFonts w:cs="Arial"/>
                <w:sz w:val="20"/>
                <w:szCs w:val="20"/>
              </w:rPr>
            </w:pPr>
            <w:r w:rsidRPr="005E2077">
              <w:rPr>
                <w:rFonts w:cs="Arial"/>
                <w:sz w:val="20"/>
                <w:szCs w:val="20"/>
              </w:rPr>
              <w:lastRenderedPageBreak/>
              <w:t>Photo 5:</w:t>
            </w:r>
          </w:p>
          <w:p w:rsidR="00427615" w:rsidRPr="005E2077" w:rsidRDefault="00427615" w:rsidP="009C2F3D">
            <w:pPr>
              <w:spacing w:line="480" w:lineRule="auto"/>
              <w:rPr>
                <w:rFonts w:cs="Arial"/>
                <w:sz w:val="20"/>
                <w:szCs w:val="20"/>
              </w:rPr>
            </w:pPr>
            <w:r>
              <w:rPr>
                <w:rFonts w:cs="Arial"/>
                <w:sz w:val="20"/>
                <w:szCs w:val="20"/>
              </w:rPr>
              <w:t>Photo of Family</w:t>
            </w:r>
          </w:p>
        </w:tc>
        <w:tc>
          <w:tcPr>
            <w:tcW w:w="2214" w:type="dxa"/>
          </w:tcPr>
          <w:p w:rsidR="00427615" w:rsidRPr="005E2077" w:rsidRDefault="00427615" w:rsidP="009C2F3D">
            <w:pPr>
              <w:spacing w:line="480" w:lineRule="auto"/>
              <w:rPr>
                <w:rFonts w:cs="Arial"/>
                <w:sz w:val="20"/>
                <w:szCs w:val="20"/>
              </w:rPr>
            </w:pPr>
            <w:r>
              <w:rPr>
                <w:rFonts w:cs="Arial"/>
                <w:sz w:val="20"/>
                <w:szCs w:val="20"/>
              </w:rPr>
              <w:t>Used within my video for simile example</w:t>
            </w:r>
          </w:p>
        </w:tc>
        <w:tc>
          <w:tcPr>
            <w:tcW w:w="2214" w:type="dxa"/>
          </w:tcPr>
          <w:p w:rsidR="00427615" w:rsidRPr="005E2077" w:rsidRDefault="00427615" w:rsidP="009C2F3D">
            <w:pPr>
              <w:spacing w:line="480" w:lineRule="auto"/>
              <w:rPr>
                <w:rFonts w:cs="Arial"/>
                <w:sz w:val="20"/>
                <w:szCs w:val="20"/>
              </w:rPr>
            </w:pPr>
            <w:r>
              <w:rPr>
                <w:rFonts w:cs="Arial"/>
                <w:sz w:val="20"/>
                <w:szCs w:val="20"/>
              </w:rPr>
              <w:t xml:space="preserve">This is will be used for the example video for the students to observe.  </w:t>
            </w:r>
            <w:r w:rsidRPr="00772363">
              <w:rPr>
                <w:rFonts w:cs="Arial"/>
                <w:sz w:val="20"/>
                <w:szCs w:val="20"/>
              </w:rPr>
              <w:t xml:space="preserve">The end project for the students create a </w:t>
            </w:r>
            <w:r w:rsidRPr="00772363">
              <w:rPr>
                <w:rFonts w:cs="Arial"/>
                <w:sz w:val="20"/>
                <w:szCs w:val="20"/>
                <w:lang w:bidi="ar-SA"/>
              </w:rPr>
              <w:t>simile about their digital life and then use pictures to express the simile</w:t>
            </w:r>
          </w:p>
        </w:tc>
        <w:tc>
          <w:tcPr>
            <w:tcW w:w="2214" w:type="dxa"/>
          </w:tcPr>
          <w:p w:rsidR="00427615" w:rsidRPr="005E2077" w:rsidRDefault="00427615" w:rsidP="009C2F3D">
            <w:pPr>
              <w:spacing w:line="480" w:lineRule="auto"/>
              <w:rPr>
                <w:rFonts w:cs="Arial"/>
                <w:sz w:val="20"/>
                <w:szCs w:val="20"/>
              </w:rPr>
            </w:pPr>
            <w:r>
              <w:rPr>
                <w:rFonts w:cs="Arial"/>
                <w:sz w:val="20"/>
                <w:szCs w:val="20"/>
              </w:rPr>
              <w:t>After learning about digital lives and participating in discussion forums, students will read my simile and observe my video example.  My simile:  “</w:t>
            </w:r>
            <w:r w:rsidRPr="00772363">
              <w:rPr>
                <w:rFonts w:cs="Arial"/>
                <w:sz w:val="20"/>
                <w:szCs w:val="20"/>
              </w:rPr>
              <w:t xml:space="preserve">My digital media life is like a calendar because without my phone, computer, </w:t>
            </w:r>
            <w:proofErr w:type="spellStart"/>
            <w:r w:rsidRPr="00772363">
              <w:rPr>
                <w:rFonts w:cs="Arial"/>
                <w:sz w:val="20"/>
                <w:szCs w:val="20"/>
              </w:rPr>
              <w:t>etc</w:t>
            </w:r>
            <w:proofErr w:type="spellEnd"/>
            <w:r w:rsidRPr="00772363">
              <w:rPr>
                <w:rFonts w:cs="Arial"/>
                <w:sz w:val="20"/>
                <w:szCs w:val="20"/>
              </w:rPr>
              <w:t xml:space="preserve"> I wouldn’t be able to </w:t>
            </w:r>
            <w:r>
              <w:rPr>
                <w:rFonts w:cs="Arial"/>
                <w:sz w:val="20"/>
                <w:szCs w:val="20"/>
              </w:rPr>
              <w:t>keep track of my family’s life.”  (See below for simile prompt)</w:t>
            </w:r>
          </w:p>
        </w:tc>
      </w:tr>
    </w:tbl>
    <w:p w:rsidR="00427615" w:rsidRDefault="00427615" w:rsidP="00427615">
      <w:pPr>
        <w:rPr>
          <w:rFonts w:cs="Arial"/>
        </w:rPr>
      </w:pPr>
    </w:p>
    <w:p w:rsidR="00427615" w:rsidRDefault="00427615" w:rsidP="00427615">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1484630</wp:posOffset>
                </wp:positionV>
                <wp:extent cx="3055620" cy="205740"/>
                <wp:effectExtent l="1905" t="1905"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116.9pt;width:240.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7vZfAIAAPs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" stroked="f"/>
            </w:pict>
          </mc:Fallback>
        </mc:AlternateContent>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3649980</wp:posOffset>
                </wp:positionH>
                <wp:positionV relativeFrom="paragraph">
                  <wp:posOffset>1294130</wp:posOffset>
                </wp:positionV>
                <wp:extent cx="2133600" cy="190500"/>
                <wp:effectExtent l="1905"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7.4pt;margin-top:101.9pt;width:16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egIAAPs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" stroked="f"/>
            </w:pict>
          </mc:Fallback>
        </mc:AlternateContent>
      </w:r>
      <w:r>
        <w:rPr>
          <w:rFonts w:cs="Arial"/>
          <w:noProof/>
        </w:rPr>
        <w:drawing>
          <wp:inline distT="0" distB="0" distL="0" distR="0">
            <wp:extent cx="5943600"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19550"/>
                    </a:xfrm>
                    <a:prstGeom prst="rect">
                      <a:avLst/>
                    </a:prstGeom>
                    <a:noFill/>
                    <a:ln>
                      <a:noFill/>
                    </a:ln>
                  </pic:spPr>
                </pic:pic>
              </a:graphicData>
            </a:graphic>
          </wp:inline>
        </w:drawing>
      </w:r>
    </w:p>
    <w:p w:rsidR="00427615" w:rsidRDefault="00427615" w:rsidP="00427615">
      <w:pPr>
        <w:rPr>
          <w:rFonts w:cs="Arial"/>
        </w:rPr>
      </w:pPr>
    </w:p>
    <w:p w:rsidR="00427615" w:rsidRDefault="00427615" w:rsidP="00427615">
      <w:pPr>
        <w:rPr>
          <w:rFonts w:cs="Arial"/>
        </w:rPr>
      </w:pPr>
      <w:r>
        <w:rPr>
          <w:rFonts w:cs="Arial"/>
        </w:rPr>
        <w:t>(*abov</w:t>
      </w:r>
      <w:r>
        <w:rPr>
          <w:rFonts w:cs="Arial"/>
        </w:rPr>
        <w:t>e credit:   Common Sense Media)</w:t>
      </w:r>
    </w:p>
    <w:p w:rsidR="00427615" w:rsidRPr="006302CA" w:rsidRDefault="00427615" w:rsidP="00427615">
      <w:pPr>
        <w:rPr>
          <w:rFonts w:cs="Arial"/>
        </w:rPr>
      </w:pPr>
    </w:p>
    <w:p w:rsidR="00427615" w:rsidRPr="00054290" w:rsidRDefault="00427615" w:rsidP="00427615">
      <w:pPr>
        <w:spacing w:line="360" w:lineRule="auto"/>
        <w:jc w:val="center"/>
        <w:rPr>
          <w:rFonts w:cs="Arial"/>
          <w:b/>
        </w:rPr>
      </w:pPr>
      <w:r>
        <w:rPr>
          <w:rFonts w:cs="Arial"/>
          <w:b/>
        </w:rPr>
        <w:lastRenderedPageBreak/>
        <w:t>Key Points</w:t>
      </w:r>
    </w:p>
    <w:p w:rsidR="00427615" w:rsidRPr="006302CA" w:rsidRDefault="00427615" w:rsidP="00427615">
      <w:pPr>
        <w:spacing w:line="360" w:lineRule="auto"/>
        <w:rPr>
          <w:rFonts w:cs="Arial"/>
        </w:rPr>
      </w:pPr>
      <w:r w:rsidRPr="00054290">
        <w:rPr>
          <w:rFonts w:cs="Arial"/>
          <w:b/>
        </w:rPr>
        <w:t>What:</w:t>
      </w:r>
      <w:r w:rsidRPr="006302CA">
        <w:rPr>
          <w:rFonts w:cs="Arial"/>
        </w:rPr>
        <w:t xml:space="preserve"> </w:t>
      </w:r>
      <w:r>
        <w:rPr>
          <w:rFonts w:cs="Arial"/>
        </w:rPr>
        <w:t>L</w:t>
      </w:r>
      <w:r w:rsidRPr="006302CA">
        <w:rPr>
          <w:rFonts w:cs="Arial"/>
        </w:rPr>
        <w:t xml:space="preserve">ist </w:t>
      </w:r>
      <w:r>
        <w:rPr>
          <w:rFonts w:cs="Arial"/>
        </w:rPr>
        <w:t xml:space="preserve">the </w:t>
      </w:r>
      <w:r w:rsidRPr="006302CA">
        <w:rPr>
          <w:rFonts w:cs="Arial"/>
        </w:rPr>
        <w:t>photos that you will take and will incorporate into your lesson.</w:t>
      </w:r>
      <w:r w:rsidRPr="00C22EFD">
        <w:rPr>
          <w:rFonts w:cs="Arial"/>
        </w:rPr>
        <w:t xml:space="preserve"> </w:t>
      </w:r>
      <w:r>
        <w:rPr>
          <w:rFonts w:cs="Arial"/>
        </w:rPr>
        <w:t>What will the images reference in the lesson?</w:t>
      </w:r>
    </w:p>
    <w:p w:rsidR="00427615" w:rsidRPr="006302CA" w:rsidRDefault="00427615" w:rsidP="00427615">
      <w:pPr>
        <w:spacing w:line="360" w:lineRule="auto"/>
        <w:rPr>
          <w:rFonts w:cs="Arial"/>
        </w:rPr>
      </w:pPr>
      <w:r w:rsidRPr="00054290">
        <w:rPr>
          <w:rFonts w:cs="Arial"/>
          <w:b/>
        </w:rPr>
        <w:t>Where:</w:t>
      </w:r>
      <w:r w:rsidRPr="006302CA">
        <w:rPr>
          <w:rFonts w:cs="Arial"/>
        </w:rPr>
        <w:t xml:space="preserve"> Describe where you are going to incorporate the digital photographs in the lesson.</w:t>
      </w:r>
    </w:p>
    <w:p w:rsidR="00427615" w:rsidRPr="006302CA" w:rsidRDefault="00427615" w:rsidP="00427615">
      <w:pPr>
        <w:spacing w:line="360" w:lineRule="auto"/>
        <w:rPr>
          <w:rFonts w:cs="Arial"/>
        </w:rPr>
      </w:pPr>
      <w:r w:rsidRPr="00054290">
        <w:rPr>
          <w:rFonts w:cs="Arial"/>
          <w:b/>
        </w:rPr>
        <w:t>Why:</w:t>
      </w:r>
      <w:r w:rsidRPr="006302CA">
        <w:rPr>
          <w:rFonts w:cs="Arial"/>
        </w:rPr>
        <w:t xml:space="preserve"> Explain why you are going to add digital photos to this lesson. You may reference the readings.</w:t>
      </w:r>
    </w:p>
    <w:p w:rsidR="00427615" w:rsidRDefault="00427615" w:rsidP="00427615">
      <w:pPr>
        <w:spacing w:line="360" w:lineRule="auto"/>
      </w:pPr>
      <w:r w:rsidRPr="00054290">
        <w:rPr>
          <w:rFonts w:cs="Arial"/>
          <w:b/>
        </w:rPr>
        <w:t>How:</w:t>
      </w:r>
      <w:r w:rsidRPr="006302CA">
        <w:rPr>
          <w:rFonts w:cs="Arial"/>
        </w:rPr>
        <w:t xml:space="preserve"> Provide an outline of how you are going to introduce the </w:t>
      </w:r>
      <w:r>
        <w:rPr>
          <w:rFonts w:cs="Arial"/>
        </w:rPr>
        <w:t xml:space="preserve">content and </w:t>
      </w:r>
      <w:r w:rsidRPr="006302CA">
        <w:rPr>
          <w:rFonts w:cs="Arial"/>
        </w:rPr>
        <w:t xml:space="preserve">photos in the lesson. Include any </w:t>
      </w:r>
      <w:r>
        <w:rPr>
          <w:rFonts w:cs="Arial"/>
        </w:rPr>
        <w:t xml:space="preserve">extension </w:t>
      </w:r>
      <w:r w:rsidRPr="006302CA">
        <w:rPr>
          <w:rFonts w:cs="Arial"/>
        </w:rPr>
        <w:t>activities that will accompany the clips.</w:t>
      </w:r>
    </w:p>
    <w:p w:rsidR="00427615" w:rsidRDefault="00427615" w:rsidP="00427615">
      <w:pPr>
        <w:tabs>
          <w:tab w:val="left" w:pos="990"/>
        </w:tabs>
      </w:pPr>
    </w:p>
    <w:p w:rsidR="00427615" w:rsidRDefault="00427615" w:rsidP="00427615">
      <w:pPr>
        <w:rPr>
          <w:lang w:bidi="ar-SA"/>
        </w:rPr>
      </w:pPr>
    </w:p>
    <w:p w:rsidR="00427615" w:rsidRDefault="00427615" w:rsidP="00427615">
      <w:pPr>
        <w:jc w:val="center"/>
        <w:rPr>
          <w:b/>
          <w:sz w:val="28"/>
          <w:szCs w:val="28"/>
          <w:lang w:bidi="ar-SA"/>
        </w:rPr>
      </w:pPr>
      <w:r>
        <w:rPr>
          <w:b/>
          <w:sz w:val="28"/>
          <w:szCs w:val="28"/>
          <w:lang w:bidi="ar-SA"/>
        </w:rPr>
        <w:t>Digital Video Plan Storyboard and</w:t>
      </w:r>
      <w:r w:rsidRPr="001C7F67">
        <w:rPr>
          <w:b/>
          <w:sz w:val="28"/>
          <w:szCs w:val="28"/>
          <w:lang w:bidi="ar-SA"/>
        </w:rPr>
        <w:t xml:space="preserve"> Template</w:t>
      </w:r>
    </w:p>
    <w:p w:rsidR="00427615" w:rsidRDefault="00427615" w:rsidP="00427615">
      <w:pPr>
        <w:rPr>
          <w:lang w:bidi="ar-SA"/>
        </w:rPr>
      </w:pPr>
      <w:r w:rsidRPr="0098577D">
        <w:rPr>
          <w:b/>
          <w:lang w:bidi="ar-SA"/>
        </w:rPr>
        <w:t>Lesson Title</w:t>
      </w:r>
      <w:r>
        <w:rPr>
          <w:lang w:bidi="ar-SA"/>
        </w:rPr>
        <w:t xml:space="preserve">:  </w:t>
      </w:r>
      <w:r>
        <w:rPr>
          <w:rFonts w:cs="Arial"/>
          <w:lang w:bidi="ar-SA"/>
        </w:rPr>
        <w:t>Got Media Smarts??</w:t>
      </w:r>
    </w:p>
    <w:p w:rsidR="00427615" w:rsidRDefault="00427615" w:rsidP="00427615">
      <w:pPr>
        <w:rPr>
          <w:lang w:bidi="ar-SA"/>
        </w:rPr>
      </w:pPr>
      <w:r w:rsidRPr="0098577D">
        <w:rPr>
          <w:b/>
          <w:lang w:bidi="ar-SA"/>
        </w:rPr>
        <w:t>Subject</w:t>
      </w:r>
      <w:r>
        <w:rPr>
          <w:lang w:bidi="ar-SA"/>
        </w:rPr>
        <w:t xml:space="preserve">:  </w:t>
      </w:r>
      <w:r>
        <w:rPr>
          <w:rFonts w:cs="Arial"/>
          <w:lang w:bidi="ar-SA"/>
        </w:rPr>
        <w:t>Library Media</w:t>
      </w:r>
    </w:p>
    <w:p w:rsidR="00427615" w:rsidRDefault="00427615" w:rsidP="00427615">
      <w:pPr>
        <w:rPr>
          <w:lang w:bidi="ar-SA"/>
        </w:rPr>
      </w:pPr>
      <w:r w:rsidRPr="0098577D">
        <w:rPr>
          <w:b/>
          <w:lang w:bidi="ar-SA"/>
        </w:rPr>
        <w:t>Grade Level</w:t>
      </w:r>
      <w:r>
        <w:rPr>
          <w:lang w:bidi="ar-SA"/>
        </w:rPr>
        <w:t>:  6th</w:t>
      </w:r>
    </w:p>
    <w:p w:rsidR="00427615" w:rsidRDefault="00427615" w:rsidP="00427615">
      <w:pPr>
        <w:rPr>
          <w:lang w:bidi="ar-SA"/>
        </w:rPr>
      </w:pPr>
      <w:r w:rsidRPr="0098577D">
        <w:rPr>
          <w:b/>
          <w:lang w:bidi="ar-SA"/>
        </w:rPr>
        <w:t>Objectives for the lesson</w:t>
      </w:r>
      <w:r>
        <w:rPr>
          <w:lang w:bidi="ar-SA"/>
        </w:rPr>
        <w:t>:</w:t>
      </w:r>
    </w:p>
    <w:p w:rsidR="00427615" w:rsidRPr="005E2077" w:rsidRDefault="00427615" w:rsidP="00427615">
      <w:pPr>
        <w:rPr>
          <w:rFonts w:cs="Arial"/>
          <w:lang w:bidi="ar-SA"/>
        </w:rPr>
      </w:pPr>
      <w:r>
        <w:rPr>
          <w:rFonts w:cs="Arial"/>
          <w:lang w:bidi="ar-SA"/>
        </w:rPr>
        <w:t xml:space="preserve">Students </w:t>
      </w:r>
      <w:r w:rsidRPr="005E2077">
        <w:rPr>
          <w:rFonts w:cs="Arial"/>
          <w:lang w:bidi="ar-SA"/>
        </w:rPr>
        <w:t>will be able to…</w:t>
      </w:r>
    </w:p>
    <w:p w:rsidR="00427615" w:rsidRDefault="00427615" w:rsidP="00427615">
      <w:pPr>
        <w:numPr>
          <w:ilvl w:val="0"/>
          <w:numId w:val="1"/>
        </w:numPr>
        <w:spacing w:after="0" w:line="240" w:lineRule="auto"/>
        <w:rPr>
          <w:rFonts w:cs="Arial"/>
          <w:lang w:bidi="ar-SA"/>
        </w:rPr>
      </w:pPr>
      <w:r w:rsidRPr="005E2077">
        <w:rPr>
          <w:rFonts w:cs="Arial"/>
          <w:lang w:bidi="ar-SA"/>
        </w:rPr>
        <w:t>learn about the 24/7, social nature of digital media</w:t>
      </w:r>
      <w:r>
        <w:rPr>
          <w:rFonts w:cs="Arial"/>
          <w:lang w:bidi="ar-SA"/>
        </w:rPr>
        <w:t xml:space="preserve"> (Past and Present)</w:t>
      </w:r>
    </w:p>
    <w:p w:rsidR="00427615" w:rsidRDefault="00427615" w:rsidP="00427615">
      <w:pPr>
        <w:numPr>
          <w:ilvl w:val="0"/>
          <w:numId w:val="1"/>
        </w:numPr>
        <w:spacing w:after="0" w:line="240" w:lineRule="auto"/>
        <w:rPr>
          <w:rFonts w:cs="Arial"/>
          <w:lang w:bidi="ar-SA"/>
        </w:rPr>
      </w:pPr>
      <w:r>
        <w:rPr>
          <w:rFonts w:cs="Arial"/>
          <w:lang w:bidi="ar-SA"/>
        </w:rPr>
        <w:t>explore my digital life</w:t>
      </w:r>
    </w:p>
    <w:p w:rsidR="00427615" w:rsidRDefault="00427615" w:rsidP="00427615">
      <w:pPr>
        <w:numPr>
          <w:ilvl w:val="0"/>
          <w:numId w:val="1"/>
        </w:numPr>
        <w:spacing w:after="0" w:line="240" w:lineRule="auto"/>
        <w:rPr>
          <w:rFonts w:cs="Arial"/>
          <w:lang w:bidi="ar-SA"/>
        </w:rPr>
      </w:pPr>
      <w:r w:rsidRPr="005E2077">
        <w:rPr>
          <w:rFonts w:cs="Arial"/>
          <w:lang w:bidi="ar-SA"/>
        </w:rPr>
        <w:t xml:space="preserve">learn that it is important to act responsibly when carrying out relationships over digital media </w:t>
      </w:r>
    </w:p>
    <w:p w:rsidR="00427615" w:rsidRPr="005E2077" w:rsidRDefault="00427615" w:rsidP="00427615">
      <w:pPr>
        <w:numPr>
          <w:ilvl w:val="0"/>
          <w:numId w:val="1"/>
        </w:numPr>
        <w:spacing w:after="0" w:line="240" w:lineRule="auto"/>
        <w:rPr>
          <w:rFonts w:cs="Arial"/>
          <w:lang w:bidi="ar-SA"/>
        </w:rPr>
      </w:pPr>
      <w:r>
        <w:rPr>
          <w:rFonts w:cs="Arial"/>
          <w:lang w:bidi="ar-SA"/>
        </w:rPr>
        <w:t>create a simile to express my digital life and express it using digital  images</w:t>
      </w:r>
    </w:p>
    <w:p w:rsidR="00427615" w:rsidRDefault="00427615" w:rsidP="00427615">
      <w:pPr>
        <w:rPr>
          <w:lang w:bidi="ar-SA"/>
        </w:rPr>
      </w:pPr>
    </w:p>
    <w:p w:rsidR="00427615" w:rsidRDefault="00427615" w:rsidP="00427615">
      <w:pPr>
        <w:rPr>
          <w:lang w:bidi="ar-SA"/>
        </w:rPr>
      </w:pPr>
    </w:p>
    <w:p w:rsidR="00427615" w:rsidRPr="00427615" w:rsidRDefault="00427615" w:rsidP="00427615">
      <w:pPr>
        <w:rPr>
          <w:b/>
          <w:i/>
          <w:lang w:bidi="ar-SA"/>
        </w:rPr>
      </w:pPr>
      <w:r w:rsidRPr="00427615">
        <w:rPr>
          <w:b/>
          <w:i/>
          <w:lang w:bidi="ar-SA"/>
        </w:rPr>
        <w:t xml:space="preserve">Briefly describe the video you will create and the context you will use it for your lesson.  </w:t>
      </w:r>
    </w:p>
    <w:p w:rsidR="00427615" w:rsidRPr="00427615" w:rsidRDefault="00427615" w:rsidP="00427615">
      <w:pPr>
        <w:rPr>
          <w:rFonts w:cs="Arial"/>
          <w:lang w:bidi="ar-SA"/>
        </w:rPr>
      </w:pPr>
      <w:r>
        <w:rPr>
          <w:rFonts w:cs="Arial"/>
          <w:lang w:bidi="ar-SA"/>
        </w:rPr>
        <w:t>Students are learning about how media impacts their lives and the world around them.  We will explore how digital life is a 24/7 social nature in today’s society compared to culture’s past.  We will compare and contracts present life to another decade.  This video is titled “Got Media Smarts?” is shows adults from within our school being quizzed on questions about digital media in the past and digital m.  This video will be used as an introduction to out discussion on how digital media has changed over the years.  3 staff members will be asked questions and then provide and answer.  Following each staff member a fact or answer will be shown.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5249"/>
      </w:tblGrid>
      <w:tr w:rsidR="00427615" w:rsidTr="00427615">
        <w:trPr>
          <w:trHeight w:val="3590"/>
          <w:jc w:val="center"/>
        </w:trPr>
        <w:tc>
          <w:tcPr>
            <w:tcW w:w="5994" w:type="dxa"/>
            <w:vAlign w:val="bottom"/>
          </w:tcPr>
          <w:p w:rsidR="00427615" w:rsidRDefault="00427615" w:rsidP="009C2F3D">
            <w:pPr>
              <w:rPr>
                <w:lang w:bidi="ar-SA"/>
              </w:rPr>
            </w:pPr>
            <w:r>
              <w:rPr>
                <w:lang w:bidi="ar-SA"/>
              </w:rPr>
              <w:lastRenderedPageBreak/>
              <w:t>Title Shot:  Background music during entire video (fade in and out when others talk)</w:t>
            </w:r>
          </w:p>
          <w:p w:rsidR="00427615" w:rsidRDefault="00427615" w:rsidP="009C2F3D">
            <w:pPr>
              <w:rPr>
                <w:lang w:bidi="ar-SA"/>
              </w:rPr>
            </w:pPr>
          </w:p>
          <w:p w:rsidR="00427615" w:rsidRDefault="00427615" w:rsidP="009C2F3D">
            <w:pPr>
              <w:rPr>
                <w:lang w:bidi="ar-SA"/>
              </w:rPr>
            </w:pPr>
          </w:p>
          <w:p w:rsidR="00427615" w:rsidRDefault="00427615" w:rsidP="009C2F3D">
            <w:pPr>
              <w:jc w:val="center"/>
              <w:rPr>
                <w:lang w:bidi="ar-SA"/>
              </w:rPr>
            </w:pPr>
            <w:r>
              <w:rPr>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75pt;height:59.25pt" fillcolor="yellow" stroked="f">
                  <v:fill color2="#f93" angle="-135" focusposition=".5,.5" focussize="" focus="100%" type="gradientRadial">
                    <o:fill v:ext="view" type="gradientCenter"/>
                  </v:fill>
                  <v:shadow on="t" color="silver" opacity="52429f"/>
                  <v:textpath style="font-family:&quot;Impact&quot;;v-text-kern:t" trim="t" fitpath="t" string="Got Media&#10;Smarts???"/>
                </v:shape>
              </w:pict>
            </w:r>
          </w:p>
          <w:p w:rsidR="00427615" w:rsidRDefault="00427615" w:rsidP="009C2F3D">
            <w:pPr>
              <w:rPr>
                <w:lang w:bidi="ar-SA"/>
              </w:rPr>
            </w:pPr>
          </w:p>
          <w:p w:rsidR="00427615" w:rsidRDefault="00427615" w:rsidP="009C2F3D">
            <w:pPr>
              <w:rPr>
                <w:lang w:bidi="ar-SA"/>
              </w:rPr>
            </w:pPr>
            <w:r>
              <w:rPr>
                <w:lang w:bidi="ar-SA"/>
              </w:rPr>
              <w:t>Shot 1</w:t>
            </w:r>
          </w:p>
        </w:tc>
        <w:tc>
          <w:tcPr>
            <w:tcW w:w="6354" w:type="dxa"/>
            <w:vAlign w:val="bottom"/>
          </w:tcPr>
          <w:p w:rsidR="00427615" w:rsidRDefault="00427615" w:rsidP="009C2F3D">
            <w:pPr>
              <w:rPr>
                <w:sz w:val="20"/>
                <w:szCs w:val="20"/>
                <w:lang w:bidi="ar-SA"/>
              </w:rPr>
            </w:pPr>
            <w:r>
              <w:rPr>
                <w:sz w:val="20"/>
                <w:szCs w:val="20"/>
                <w:lang w:bidi="ar-SA"/>
              </w:rPr>
              <w:t>Intro Shot:</w:t>
            </w:r>
          </w:p>
          <w:p w:rsidR="00427615" w:rsidRPr="00084207" w:rsidRDefault="00427615" w:rsidP="009C2F3D">
            <w:pPr>
              <w:jc w:val="center"/>
              <w:rPr>
                <w:b/>
                <w:sz w:val="20"/>
                <w:szCs w:val="20"/>
                <w:lang w:bidi="ar-SA"/>
              </w:rPr>
            </w:pPr>
            <w:r w:rsidRPr="00084207">
              <w:rPr>
                <w:b/>
                <w:sz w:val="20"/>
                <w:szCs w:val="20"/>
                <w:lang w:bidi="ar-SA"/>
              </w:rPr>
              <w:t>Students and Staff Face Off!!</w:t>
            </w:r>
          </w:p>
          <w:p w:rsidR="00427615" w:rsidRPr="00084207" w:rsidRDefault="00427615" w:rsidP="009C2F3D">
            <w:pPr>
              <w:jc w:val="center"/>
              <w:rPr>
                <w:sz w:val="20"/>
                <w:szCs w:val="20"/>
                <w:lang w:bidi="ar-SA"/>
              </w:rPr>
            </w:pPr>
            <w:r w:rsidRPr="00084207">
              <w:rPr>
                <w:sz w:val="20"/>
                <w:szCs w:val="20"/>
                <w:lang w:bidi="ar-SA"/>
              </w:rPr>
              <w:t>Find out who is the bigger master of media.</w:t>
            </w: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r>
              <w:rPr>
                <w:lang w:bidi="ar-SA"/>
              </w:rPr>
              <w:t>Shot 2</w:t>
            </w:r>
          </w:p>
        </w:tc>
      </w:tr>
      <w:tr w:rsidR="00427615" w:rsidTr="009C2F3D">
        <w:trPr>
          <w:trHeight w:val="2510"/>
          <w:jc w:val="center"/>
        </w:trPr>
        <w:tc>
          <w:tcPr>
            <w:tcW w:w="5994" w:type="dxa"/>
            <w:vAlign w:val="bottom"/>
          </w:tcPr>
          <w:p w:rsidR="00427615" w:rsidRDefault="00427615" w:rsidP="009C2F3D">
            <w:pPr>
              <w:rPr>
                <w:lang w:bidi="ar-SA"/>
              </w:rPr>
            </w:pPr>
            <w:r>
              <w:rPr>
                <w:lang w:bidi="ar-SA"/>
              </w:rPr>
              <w:t>Shot 3</w:t>
            </w:r>
          </w:p>
          <w:p w:rsidR="00427615" w:rsidRDefault="00427615" w:rsidP="009C2F3D">
            <w:pPr>
              <w:rPr>
                <w:lang w:bidi="ar-SA"/>
              </w:rPr>
            </w:pPr>
          </w:p>
          <w:p w:rsidR="00427615" w:rsidRDefault="00427615" w:rsidP="009C2F3D">
            <w:pPr>
              <w:rPr>
                <w:lang w:bidi="ar-SA"/>
              </w:rPr>
            </w:pPr>
          </w:p>
          <w:p w:rsidR="00427615" w:rsidRDefault="00427615" w:rsidP="009C2F3D">
            <w:pPr>
              <w:jc w:val="center"/>
              <w:rPr>
                <w:lang w:bidi="ar-SA"/>
              </w:rPr>
            </w:pPr>
            <w:r>
              <w:rPr>
                <w:noProof/>
              </w:rPr>
              <w:drawing>
                <wp:inline distT="0" distB="0" distL="0" distR="0">
                  <wp:extent cx="2257425" cy="2095500"/>
                  <wp:effectExtent l="0" t="0" r="9525" b="0"/>
                  <wp:docPr id="8" name="Picture 8" descr="video-game-addicti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game-addiction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095500"/>
                          </a:xfrm>
                          <a:prstGeom prst="rect">
                            <a:avLst/>
                          </a:prstGeom>
                          <a:noFill/>
                          <a:ln>
                            <a:noFill/>
                          </a:ln>
                        </pic:spPr>
                      </pic:pic>
                    </a:graphicData>
                  </a:graphic>
                </wp:inline>
              </w:drawing>
            </w:r>
          </w:p>
          <w:p w:rsidR="00427615" w:rsidRDefault="00427615" w:rsidP="009C2F3D">
            <w:pPr>
              <w:jc w:val="center"/>
              <w:rPr>
                <w:lang w:bidi="ar-SA"/>
              </w:rPr>
            </w:pPr>
            <w:r>
              <w:rPr>
                <w:lang w:bidi="ar-SA"/>
              </w:rPr>
              <w:t>Mr. Atkinson video game question</w:t>
            </w:r>
          </w:p>
          <w:p w:rsidR="00427615" w:rsidRDefault="00427615" w:rsidP="009C2F3D">
            <w:pPr>
              <w:jc w:val="center"/>
              <w:rPr>
                <w:lang w:bidi="ar-SA"/>
              </w:rPr>
            </w:pPr>
            <w:r>
              <w:rPr>
                <w:lang w:bidi="ar-SA"/>
              </w:rPr>
              <w:t>(shot of teacher with question being read out loud and then teacher answering it)</w:t>
            </w:r>
          </w:p>
        </w:tc>
        <w:tc>
          <w:tcPr>
            <w:tcW w:w="6354" w:type="dxa"/>
            <w:vAlign w:val="bottom"/>
          </w:tcPr>
          <w:p w:rsidR="00427615" w:rsidRDefault="00427615" w:rsidP="009C2F3D">
            <w:pPr>
              <w:rPr>
                <w:lang w:bidi="ar-SA"/>
              </w:rPr>
            </w:pPr>
            <w:r>
              <w:rPr>
                <w:lang w:bidi="ar-SA"/>
              </w:rPr>
              <w:t>Shot 4</w:t>
            </w: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jc w:val="center"/>
              <w:rPr>
                <w:lang w:bidi="ar-SA"/>
              </w:rPr>
            </w:pPr>
            <w:r>
              <w:rPr>
                <w:noProof/>
              </w:rPr>
              <w:drawing>
                <wp:inline distT="0" distB="0" distL="0" distR="0">
                  <wp:extent cx="1619250" cy="1809750"/>
                  <wp:effectExtent l="0" t="0" r="0" b="0"/>
                  <wp:docPr id="7" name="Picture 7" descr="atari-logo-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ri-logo-ver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inline>
              </w:drawing>
            </w:r>
          </w:p>
          <w:p w:rsidR="00427615" w:rsidRDefault="00427615" w:rsidP="009C2F3D">
            <w:pPr>
              <w:jc w:val="center"/>
              <w:rPr>
                <w:lang w:bidi="ar-SA"/>
              </w:rPr>
            </w:pPr>
            <w:r>
              <w:rPr>
                <w:lang w:bidi="ar-SA"/>
              </w:rPr>
              <w:t>Atari answer and fact</w:t>
            </w:r>
          </w:p>
          <w:p w:rsidR="00427615" w:rsidRDefault="00427615" w:rsidP="009C2F3D">
            <w:pPr>
              <w:jc w:val="center"/>
              <w:rPr>
                <w:lang w:bidi="ar-SA"/>
              </w:rPr>
            </w:pPr>
            <w:r>
              <w:rPr>
                <w:lang w:bidi="ar-SA"/>
              </w:rPr>
              <w:t>(words only)</w:t>
            </w:r>
          </w:p>
          <w:p w:rsidR="00427615" w:rsidRDefault="00427615" w:rsidP="009C2F3D">
            <w:pPr>
              <w:rPr>
                <w:lang w:bidi="ar-SA"/>
              </w:rPr>
            </w:pPr>
          </w:p>
        </w:tc>
      </w:tr>
      <w:tr w:rsidR="00427615" w:rsidTr="009C2F3D">
        <w:trPr>
          <w:trHeight w:val="3050"/>
          <w:jc w:val="center"/>
        </w:trPr>
        <w:tc>
          <w:tcPr>
            <w:tcW w:w="5994" w:type="dxa"/>
            <w:vAlign w:val="bottom"/>
          </w:tcPr>
          <w:p w:rsidR="00427615" w:rsidRDefault="00427615" w:rsidP="009C2F3D">
            <w:pPr>
              <w:rPr>
                <w:lang w:bidi="ar-SA"/>
              </w:rPr>
            </w:pPr>
            <w:r>
              <w:rPr>
                <w:lang w:bidi="ar-SA"/>
              </w:rPr>
              <w:t>Shot 5</w:t>
            </w:r>
          </w:p>
          <w:p w:rsidR="00427615" w:rsidRDefault="00427615" w:rsidP="009C2F3D">
            <w:pPr>
              <w:rPr>
                <w:lang w:bidi="ar-SA"/>
              </w:rPr>
            </w:pPr>
          </w:p>
          <w:p w:rsidR="00427615" w:rsidRDefault="00427615" w:rsidP="009C2F3D">
            <w:pPr>
              <w:rPr>
                <w:lang w:bidi="ar-SA"/>
              </w:rPr>
            </w:pPr>
            <w:r>
              <w:rPr>
                <w:noProof/>
              </w:rPr>
              <w:lastRenderedPageBreak/>
              <w:drawing>
                <wp:inline distT="0" distB="0" distL="0" distR="0">
                  <wp:extent cx="3190875" cy="2171700"/>
                  <wp:effectExtent l="0" t="0" r="9525" b="0"/>
                  <wp:docPr id="6" name="Picture 6" descr="WatchTVDiminishDevelop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chTVDiminishDevelopmen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2171700"/>
                          </a:xfrm>
                          <a:prstGeom prst="rect">
                            <a:avLst/>
                          </a:prstGeom>
                          <a:noFill/>
                          <a:ln>
                            <a:noFill/>
                          </a:ln>
                        </pic:spPr>
                      </pic:pic>
                    </a:graphicData>
                  </a:graphic>
                </wp:inline>
              </w:drawing>
            </w:r>
          </w:p>
          <w:p w:rsidR="00427615" w:rsidRDefault="00427615" w:rsidP="009C2F3D">
            <w:pPr>
              <w:rPr>
                <w:lang w:bidi="ar-SA"/>
              </w:rPr>
            </w:pPr>
            <w:r>
              <w:rPr>
                <w:lang w:bidi="ar-SA"/>
              </w:rPr>
              <w:t>Mrs. Carr with which media did they watch the most  (shot of teacher with question being read out loud and then teacher answering it)</w:t>
            </w:r>
          </w:p>
        </w:tc>
        <w:tc>
          <w:tcPr>
            <w:tcW w:w="6354" w:type="dxa"/>
            <w:vAlign w:val="bottom"/>
          </w:tcPr>
          <w:p w:rsidR="00427615" w:rsidRDefault="00427615" w:rsidP="009C2F3D">
            <w:pPr>
              <w:rPr>
                <w:lang w:bidi="ar-SA"/>
              </w:rPr>
            </w:pPr>
            <w:r>
              <w:rPr>
                <w:lang w:bidi="ar-SA"/>
              </w:rPr>
              <w:lastRenderedPageBreak/>
              <w:t>Shot 6</w:t>
            </w: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r>
              <w:rPr>
                <w:lang w:bidi="ar-SA"/>
              </w:rPr>
              <w:t>TV followed by music, computers and video games.</w:t>
            </w:r>
          </w:p>
          <w:p w:rsidR="00427615" w:rsidRDefault="00427615" w:rsidP="009C2F3D">
            <w:pPr>
              <w:jc w:val="center"/>
              <w:rPr>
                <w:lang w:bidi="ar-SA"/>
              </w:rPr>
            </w:pPr>
            <w:r>
              <w:rPr>
                <w:lang w:bidi="ar-SA"/>
              </w:rPr>
              <w:t>(words only)</w:t>
            </w: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p w:rsidR="00427615" w:rsidRDefault="00427615" w:rsidP="009C2F3D">
            <w:pPr>
              <w:rPr>
                <w:lang w:bidi="ar-SA"/>
              </w:rPr>
            </w:pPr>
          </w:p>
        </w:tc>
      </w:tr>
      <w:tr w:rsidR="00427615" w:rsidTr="00427615">
        <w:trPr>
          <w:trHeight w:val="4967"/>
          <w:jc w:val="center"/>
        </w:trPr>
        <w:tc>
          <w:tcPr>
            <w:tcW w:w="5994" w:type="dxa"/>
            <w:vAlign w:val="bottom"/>
          </w:tcPr>
          <w:p w:rsidR="00427615" w:rsidRDefault="00427615" w:rsidP="009C2F3D">
            <w:pPr>
              <w:rPr>
                <w:lang w:bidi="ar-SA"/>
              </w:rPr>
            </w:pPr>
            <w:r>
              <w:rPr>
                <w:lang w:bidi="ar-SA"/>
              </w:rPr>
              <w:lastRenderedPageBreak/>
              <w:t>Shot 7</w:t>
            </w:r>
          </w:p>
          <w:p w:rsidR="00427615" w:rsidRDefault="00427615" w:rsidP="009C2F3D">
            <w:pPr>
              <w:rPr>
                <w:lang w:bidi="ar-SA"/>
              </w:rPr>
            </w:pPr>
            <w:r>
              <w:rPr>
                <w:noProof/>
              </w:rPr>
              <w:drawing>
                <wp:inline distT="0" distB="0" distL="0" distR="0" wp14:anchorId="613B24AB" wp14:editId="34FAA2B7">
                  <wp:extent cx="3038475" cy="1704975"/>
                  <wp:effectExtent l="0" t="0" r="9525" b="9525"/>
                  <wp:docPr id="5" name="Picture 5" descr="YouTub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1704975"/>
                          </a:xfrm>
                          <a:prstGeom prst="rect">
                            <a:avLst/>
                          </a:prstGeom>
                          <a:noFill/>
                          <a:ln>
                            <a:noFill/>
                          </a:ln>
                        </pic:spPr>
                      </pic:pic>
                    </a:graphicData>
                  </a:graphic>
                </wp:inline>
              </w:drawing>
            </w:r>
          </w:p>
          <w:p w:rsidR="00427615" w:rsidRDefault="00427615" w:rsidP="009C2F3D">
            <w:pPr>
              <w:rPr>
                <w:lang w:bidi="ar-SA"/>
              </w:rPr>
            </w:pPr>
            <w:r>
              <w:rPr>
                <w:lang w:bidi="ar-SA"/>
              </w:rPr>
              <w:t>Mrs. Morgan with how many views for YouTube  (shot of teacher with question being read out loud and then teacher answering it)</w:t>
            </w:r>
          </w:p>
        </w:tc>
        <w:tc>
          <w:tcPr>
            <w:tcW w:w="6354" w:type="dxa"/>
            <w:vAlign w:val="bottom"/>
          </w:tcPr>
          <w:p w:rsidR="00427615" w:rsidRDefault="00427615" w:rsidP="009C2F3D">
            <w:pPr>
              <w:rPr>
                <w:lang w:bidi="ar-SA"/>
              </w:rPr>
            </w:pPr>
            <w:r>
              <w:rPr>
                <w:lang w:bidi="ar-SA"/>
              </w:rPr>
              <w:t>Shot 8</w:t>
            </w:r>
          </w:p>
          <w:p w:rsidR="00427615" w:rsidRDefault="00427615" w:rsidP="009C2F3D">
            <w:pPr>
              <w:rPr>
                <w:lang w:bidi="ar-SA"/>
              </w:rPr>
            </w:pPr>
            <w:r>
              <w:rPr>
                <w:lang w:bidi="ar-SA"/>
              </w:rPr>
              <w:t>Over 1 Billion</w:t>
            </w:r>
          </w:p>
          <w:p w:rsidR="00427615" w:rsidRDefault="00427615" w:rsidP="00427615">
            <w:pPr>
              <w:jc w:val="center"/>
              <w:rPr>
                <w:lang w:bidi="ar-SA"/>
              </w:rPr>
            </w:pPr>
            <w:r>
              <w:rPr>
                <w:lang w:bidi="ar-SA"/>
              </w:rPr>
              <w:t>(words only)</w:t>
            </w:r>
          </w:p>
          <w:p w:rsidR="00427615" w:rsidRDefault="00427615" w:rsidP="009C2F3D">
            <w:pPr>
              <w:rPr>
                <w:lang w:bidi="ar-SA"/>
              </w:rPr>
            </w:pPr>
          </w:p>
          <w:p w:rsidR="00427615" w:rsidRDefault="00427615" w:rsidP="009C2F3D">
            <w:pPr>
              <w:rPr>
                <w:lang w:bidi="ar-SA"/>
              </w:rPr>
            </w:pPr>
          </w:p>
        </w:tc>
      </w:tr>
      <w:tr w:rsidR="00427615" w:rsidTr="009C2F3D">
        <w:trPr>
          <w:trHeight w:val="1790"/>
          <w:jc w:val="center"/>
        </w:trPr>
        <w:tc>
          <w:tcPr>
            <w:tcW w:w="5994" w:type="dxa"/>
            <w:vAlign w:val="bottom"/>
          </w:tcPr>
          <w:p w:rsidR="00427615" w:rsidRDefault="00427615" w:rsidP="009C2F3D">
            <w:pPr>
              <w:rPr>
                <w:lang w:bidi="ar-SA"/>
              </w:rPr>
            </w:pPr>
            <w:r>
              <w:rPr>
                <w:lang w:bidi="ar-SA"/>
              </w:rPr>
              <w:t>Shot 9</w:t>
            </w:r>
          </w:p>
          <w:p w:rsidR="00427615" w:rsidRDefault="00427615" w:rsidP="009C2F3D">
            <w:pPr>
              <w:rPr>
                <w:lang w:bidi="ar-SA"/>
              </w:rPr>
            </w:pPr>
            <w:r>
              <w:rPr>
                <w:lang w:bidi="ar-SA"/>
              </w:rPr>
              <w:t>Scrolling words thanking participants</w:t>
            </w:r>
          </w:p>
          <w:p w:rsidR="00427615" w:rsidRDefault="00427615" w:rsidP="00427615">
            <w:pPr>
              <w:jc w:val="center"/>
              <w:rPr>
                <w:lang w:bidi="ar-SA"/>
              </w:rPr>
            </w:pPr>
            <w:r>
              <w:rPr>
                <w:lang w:bidi="ar-SA"/>
              </w:rPr>
              <w:t>(words only)</w:t>
            </w:r>
          </w:p>
        </w:tc>
        <w:tc>
          <w:tcPr>
            <w:tcW w:w="6354" w:type="dxa"/>
            <w:vAlign w:val="bottom"/>
          </w:tcPr>
          <w:p w:rsidR="00427615" w:rsidRDefault="00427615" w:rsidP="009C2F3D">
            <w:pPr>
              <w:rPr>
                <w:lang w:bidi="ar-SA"/>
              </w:rPr>
            </w:pPr>
            <w:r>
              <w:rPr>
                <w:lang w:bidi="ar-SA"/>
              </w:rPr>
              <w:t>Shot 10</w:t>
            </w:r>
          </w:p>
          <w:p w:rsidR="00427615" w:rsidRDefault="00427615" w:rsidP="009C2F3D">
            <w:pPr>
              <w:rPr>
                <w:lang w:bidi="ar-SA"/>
              </w:rPr>
            </w:pPr>
          </w:p>
          <w:p w:rsidR="00427615" w:rsidRDefault="00427615" w:rsidP="009C2F3D">
            <w:pPr>
              <w:rPr>
                <w:lang w:bidi="ar-SA"/>
              </w:rPr>
            </w:pPr>
            <w:r>
              <w:rPr>
                <w:lang w:bidi="ar-SA"/>
              </w:rPr>
              <w:t xml:space="preserve">Closing credit with Directed by Mrs. </w:t>
            </w:r>
            <w:proofErr w:type="spellStart"/>
            <w:r>
              <w:rPr>
                <w:lang w:bidi="ar-SA"/>
              </w:rPr>
              <w:t>Lemmo</w:t>
            </w:r>
            <w:proofErr w:type="spellEnd"/>
          </w:p>
          <w:p w:rsidR="00427615" w:rsidRDefault="00427615" w:rsidP="009C2F3D">
            <w:pPr>
              <w:rPr>
                <w:lang w:bidi="ar-SA"/>
              </w:rPr>
            </w:pPr>
          </w:p>
          <w:p w:rsidR="00427615" w:rsidRDefault="00427615" w:rsidP="009C2F3D">
            <w:pPr>
              <w:rPr>
                <w:lang w:bidi="ar-SA"/>
              </w:rPr>
            </w:pPr>
          </w:p>
        </w:tc>
      </w:tr>
    </w:tbl>
    <w:p w:rsidR="00427615" w:rsidRDefault="00427615" w:rsidP="00427615">
      <w:pPr>
        <w:rPr>
          <w:lang w:bidi="ar-SA"/>
        </w:rPr>
      </w:pPr>
    </w:p>
    <w:p w:rsidR="00427615" w:rsidRPr="00427615" w:rsidRDefault="00427615" w:rsidP="00427615">
      <w:pPr>
        <w:jc w:val="center"/>
        <w:rPr>
          <w:b/>
          <w:sz w:val="28"/>
          <w:szCs w:val="28"/>
          <w:lang w:bidi="ar-SA"/>
        </w:rPr>
      </w:pPr>
      <w:r>
        <w:rPr>
          <w:b/>
          <w:sz w:val="28"/>
          <w:szCs w:val="28"/>
          <w:lang w:bidi="ar-SA"/>
        </w:rPr>
        <w:t>Shooting Script Template</w:t>
      </w:r>
    </w:p>
    <w:p w:rsidR="00427615" w:rsidRDefault="00427615" w:rsidP="00427615">
      <w:pPr>
        <w:rPr>
          <w:lang w:bidi="ar-SA"/>
        </w:rPr>
      </w:pPr>
      <w:r>
        <w:rPr>
          <w:lang w:bidi="ar-SA"/>
        </w:rPr>
        <w:t>Shooting Script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427615" w:rsidTr="009C2F3D">
        <w:tc>
          <w:tcPr>
            <w:tcW w:w="1188" w:type="dxa"/>
          </w:tcPr>
          <w:p w:rsidR="00427615" w:rsidRPr="00506126" w:rsidRDefault="00427615" w:rsidP="009C2F3D">
            <w:pPr>
              <w:jc w:val="center"/>
              <w:rPr>
                <w:b/>
                <w:lang w:bidi="ar-SA"/>
              </w:rPr>
            </w:pPr>
            <w:r w:rsidRPr="00506126">
              <w:rPr>
                <w:b/>
                <w:lang w:bidi="ar-SA"/>
              </w:rPr>
              <w:t>Shot</w:t>
            </w:r>
          </w:p>
        </w:tc>
        <w:tc>
          <w:tcPr>
            <w:tcW w:w="7668" w:type="dxa"/>
          </w:tcPr>
          <w:p w:rsidR="00427615" w:rsidRPr="00506126" w:rsidRDefault="00427615" w:rsidP="009C2F3D">
            <w:pPr>
              <w:jc w:val="center"/>
              <w:rPr>
                <w:b/>
                <w:lang w:bidi="ar-SA"/>
              </w:rPr>
            </w:pPr>
            <w:r w:rsidRPr="00506126">
              <w:rPr>
                <w:b/>
                <w:lang w:bidi="ar-SA"/>
              </w:rPr>
              <w:t>Description</w:t>
            </w:r>
          </w:p>
          <w:p w:rsidR="00427615" w:rsidRPr="00506126" w:rsidRDefault="00427615" w:rsidP="009C2F3D">
            <w:pPr>
              <w:jc w:val="center"/>
              <w:rPr>
                <w:b/>
                <w:lang w:bidi="ar-SA"/>
              </w:rPr>
            </w:pPr>
          </w:p>
        </w:tc>
      </w:tr>
      <w:tr w:rsidR="00427615" w:rsidTr="00427615">
        <w:trPr>
          <w:trHeight w:val="773"/>
        </w:trPr>
        <w:tc>
          <w:tcPr>
            <w:tcW w:w="1188" w:type="dxa"/>
          </w:tcPr>
          <w:p w:rsidR="00427615" w:rsidRDefault="00427615" w:rsidP="009C2F3D">
            <w:pPr>
              <w:rPr>
                <w:lang w:bidi="ar-SA"/>
              </w:rPr>
            </w:pPr>
            <w:r>
              <w:rPr>
                <w:lang w:bidi="ar-SA"/>
              </w:rPr>
              <w:t>Shot 1</w:t>
            </w:r>
          </w:p>
        </w:tc>
        <w:tc>
          <w:tcPr>
            <w:tcW w:w="7668" w:type="dxa"/>
          </w:tcPr>
          <w:p w:rsidR="00427615" w:rsidRPr="00427615" w:rsidRDefault="00427615" w:rsidP="009C2F3D">
            <w:pPr>
              <w:rPr>
                <w:lang w:bidi="ar-SA"/>
              </w:rPr>
            </w:pPr>
            <w:r>
              <w:rPr>
                <w:sz w:val="20"/>
                <w:szCs w:val="20"/>
                <w:lang w:bidi="ar-SA"/>
              </w:rPr>
              <w:t>Title</w:t>
            </w:r>
            <w:r>
              <w:rPr>
                <w:sz w:val="20"/>
                <w:szCs w:val="20"/>
                <w:lang w:bidi="ar-SA"/>
              </w:rPr>
              <w:t xml:space="preserve">:  </w:t>
            </w:r>
            <w:r>
              <w:rPr>
                <w:lang w:bidi="ar-SA"/>
              </w:rPr>
              <w:t>Got Media Smarts - Text</w:t>
            </w:r>
          </w:p>
        </w:tc>
      </w:tr>
      <w:tr w:rsidR="00427615" w:rsidTr="009C2F3D">
        <w:tc>
          <w:tcPr>
            <w:tcW w:w="1188" w:type="dxa"/>
          </w:tcPr>
          <w:p w:rsidR="00427615" w:rsidRDefault="00427615" w:rsidP="009C2F3D">
            <w:pPr>
              <w:rPr>
                <w:lang w:bidi="ar-SA"/>
              </w:rPr>
            </w:pPr>
            <w:r>
              <w:rPr>
                <w:lang w:bidi="ar-SA"/>
              </w:rPr>
              <w:t>Shot 2</w:t>
            </w:r>
          </w:p>
        </w:tc>
        <w:tc>
          <w:tcPr>
            <w:tcW w:w="7668" w:type="dxa"/>
          </w:tcPr>
          <w:p w:rsidR="00427615" w:rsidRPr="00506126" w:rsidRDefault="00427615" w:rsidP="009C2F3D">
            <w:pPr>
              <w:rPr>
                <w:sz w:val="20"/>
                <w:szCs w:val="20"/>
                <w:lang w:bidi="ar-SA"/>
              </w:rPr>
            </w:pPr>
            <w:r>
              <w:rPr>
                <w:sz w:val="20"/>
                <w:szCs w:val="20"/>
                <w:lang w:bidi="ar-SA"/>
              </w:rPr>
              <w:t>Students and Staff Face Off!!  Find out who is the bigger master of media.</w:t>
            </w:r>
          </w:p>
        </w:tc>
      </w:tr>
      <w:tr w:rsidR="00427615" w:rsidTr="009C2F3D">
        <w:tc>
          <w:tcPr>
            <w:tcW w:w="1188" w:type="dxa"/>
          </w:tcPr>
          <w:p w:rsidR="00427615" w:rsidRDefault="00427615" w:rsidP="009C2F3D">
            <w:pPr>
              <w:rPr>
                <w:lang w:bidi="ar-SA"/>
              </w:rPr>
            </w:pPr>
            <w:r>
              <w:rPr>
                <w:lang w:bidi="ar-SA"/>
              </w:rPr>
              <w:t>Shot 3</w:t>
            </w:r>
          </w:p>
        </w:tc>
        <w:tc>
          <w:tcPr>
            <w:tcW w:w="7668" w:type="dxa"/>
          </w:tcPr>
          <w:p w:rsidR="00427615" w:rsidRPr="00427615" w:rsidRDefault="00427615" w:rsidP="009C2F3D">
            <w:pPr>
              <w:rPr>
                <w:lang w:bidi="ar-SA"/>
              </w:rPr>
            </w:pPr>
            <w:r>
              <w:rPr>
                <w:sz w:val="20"/>
                <w:szCs w:val="20"/>
                <w:lang w:bidi="ar-SA"/>
              </w:rPr>
              <w:t xml:space="preserve">Mr. Atkinson: </w:t>
            </w:r>
            <w:r>
              <w:rPr>
                <w:lang w:bidi="ar-SA"/>
              </w:rPr>
              <w:t>Q1 – What was the first home video</w:t>
            </w:r>
            <w:r>
              <w:rPr>
                <w:lang w:bidi="ar-SA"/>
              </w:rPr>
              <w:t xml:space="preserve"> game console sold in the US?  </w:t>
            </w:r>
          </w:p>
        </w:tc>
      </w:tr>
      <w:tr w:rsidR="00427615" w:rsidTr="009C2F3D">
        <w:tc>
          <w:tcPr>
            <w:tcW w:w="1188" w:type="dxa"/>
          </w:tcPr>
          <w:p w:rsidR="00427615" w:rsidRDefault="00427615" w:rsidP="009C2F3D">
            <w:pPr>
              <w:rPr>
                <w:lang w:bidi="ar-SA"/>
              </w:rPr>
            </w:pPr>
            <w:r>
              <w:rPr>
                <w:lang w:bidi="ar-SA"/>
              </w:rPr>
              <w:t>Shot 4</w:t>
            </w:r>
          </w:p>
        </w:tc>
        <w:tc>
          <w:tcPr>
            <w:tcW w:w="7668" w:type="dxa"/>
          </w:tcPr>
          <w:p w:rsidR="00427615" w:rsidRPr="00506126" w:rsidRDefault="00427615" w:rsidP="009C2F3D">
            <w:pPr>
              <w:rPr>
                <w:sz w:val="20"/>
                <w:szCs w:val="20"/>
                <w:lang w:bidi="ar-SA"/>
              </w:rPr>
            </w:pPr>
            <w:r>
              <w:rPr>
                <w:sz w:val="20"/>
                <w:szCs w:val="20"/>
                <w:lang w:bidi="ar-SA"/>
              </w:rPr>
              <w:t>Atari 2600 fact</w:t>
            </w:r>
          </w:p>
        </w:tc>
      </w:tr>
      <w:tr w:rsidR="00427615" w:rsidTr="009C2F3D">
        <w:tc>
          <w:tcPr>
            <w:tcW w:w="1188" w:type="dxa"/>
          </w:tcPr>
          <w:p w:rsidR="00427615" w:rsidRDefault="00427615" w:rsidP="009C2F3D">
            <w:pPr>
              <w:rPr>
                <w:lang w:bidi="ar-SA"/>
              </w:rPr>
            </w:pPr>
            <w:r>
              <w:rPr>
                <w:lang w:bidi="ar-SA"/>
              </w:rPr>
              <w:t>Shot 5</w:t>
            </w:r>
          </w:p>
        </w:tc>
        <w:tc>
          <w:tcPr>
            <w:tcW w:w="7668" w:type="dxa"/>
          </w:tcPr>
          <w:p w:rsidR="00427615" w:rsidRPr="00427615" w:rsidRDefault="00427615" w:rsidP="009C2F3D">
            <w:pPr>
              <w:rPr>
                <w:lang w:bidi="ar-SA"/>
              </w:rPr>
            </w:pPr>
            <w:r>
              <w:rPr>
                <w:sz w:val="20"/>
                <w:szCs w:val="20"/>
                <w:lang w:bidi="ar-SA"/>
              </w:rPr>
              <w:t xml:space="preserve">Mrs. Carr – </w:t>
            </w:r>
            <w:r>
              <w:rPr>
                <w:lang w:bidi="ar-SA"/>
              </w:rPr>
              <w:t>Q2 – In 2009, kids ages 11-14 spent the mos</w:t>
            </w:r>
            <w:r>
              <w:rPr>
                <w:lang w:bidi="ar-SA"/>
              </w:rPr>
              <w:t xml:space="preserve">t time with this type of media </w:t>
            </w:r>
          </w:p>
        </w:tc>
      </w:tr>
      <w:tr w:rsidR="00427615" w:rsidTr="009C2F3D">
        <w:tc>
          <w:tcPr>
            <w:tcW w:w="1188" w:type="dxa"/>
          </w:tcPr>
          <w:p w:rsidR="00427615" w:rsidRDefault="00427615" w:rsidP="009C2F3D">
            <w:pPr>
              <w:rPr>
                <w:lang w:bidi="ar-SA"/>
              </w:rPr>
            </w:pPr>
            <w:r>
              <w:rPr>
                <w:lang w:bidi="ar-SA"/>
              </w:rPr>
              <w:t>Shot 6</w:t>
            </w:r>
          </w:p>
        </w:tc>
        <w:tc>
          <w:tcPr>
            <w:tcW w:w="7668" w:type="dxa"/>
          </w:tcPr>
          <w:p w:rsidR="00427615" w:rsidRPr="00506126" w:rsidRDefault="00427615" w:rsidP="009C2F3D">
            <w:pPr>
              <w:rPr>
                <w:sz w:val="20"/>
                <w:szCs w:val="20"/>
                <w:lang w:bidi="ar-SA"/>
              </w:rPr>
            </w:pPr>
            <w:r>
              <w:rPr>
                <w:sz w:val="20"/>
                <w:szCs w:val="20"/>
                <w:lang w:bidi="ar-SA"/>
              </w:rPr>
              <w:t>Order of Media</w:t>
            </w:r>
          </w:p>
        </w:tc>
      </w:tr>
      <w:tr w:rsidR="00427615" w:rsidTr="009C2F3D">
        <w:tc>
          <w:tcPr>
            <w:tcW w:w="1188" w:type="dxa"/>
          </w:tcPr>
          <w:p w:rsidR="00427615" w:rsidRDefault="00427615" w:rsidP="009C2F3D">
            <w:pPr>
              <w:rPr>
                <w:lang w:bidi="ar-SA"/>
              </w:rPr>
            </w:pPr>
            <w:r>
              <w:rPr>
                <w:lang w:bidi="ar-SA"/>
              </w:rPr>
              <w:t>Shot 7</w:t>
            </w:r>
          </w:p>
        </w:tc>
        <w:tc>
          <w:tcPr>
            <w:tcW w:w="7668" w:type="dxa"/>
          </w:tcPr>
          <w:p w:rsidR="00427615" w:rsidRPr="00427615" w:rsidRDefault="00427615" w:rsidP="009C2F3D">
            <w:pPr>
              <w:rPr>
                <w:lang w:bidi="ar-SA"/>
              </w:rPr>
            </w:pPr>
            <w:r>
              <w:rPr>
                <w:sz w:val="20"/>
                <w:szCs w:val="20"/>
                <w:lang w:bidi="ar-SA"/>
              </w:rPr>
              <w:t xml:space="preserve">Mrs. Morgan - </w:t>
            </w:r>
            <w:r>
              <w:rPr>
                <w:lang w:bidi="ar-SA"/>
              </w:rPr>
              <w:t>Q3 – As of late 2009, approximately how many v</w:t>
            </w:r>
            <w:r>
              <w:rPr>
                <w:lang w:bidi="ar-SA"/>
              </w:rPr>
              <w:t xml:space="preserve">iews did YouTube get each day? </w:t>
            </w:r>
          </w:p>
        </w:tc>
      </w:tr>
      <w:tr w:rsidR="00427615" w:rsidTr="009C2F3D">
        <w:tc>
          <w:tcPr>
            <w:tcW w:w="1188" w:type="dxa"/>
          </w:tcPr>
          <w:p w:rsidR="00427615" w:rsidRDefault="00427615" w:rsidP="009C2F3D">
            <w:pPr>
              <w:rPr>
                <w:lang w:bidi="ar-SA"/>
              </w:rPr>
            </w:pPr>
            <w:r>
              <w:rPr>
                <w:lang w:bidi="ar-SA"/>
              </w:rPr>
              <w:t>Shot 8</w:t>
            </w:r>
          </w:p>
        </w:tc>
        <w:tc>
          <w:tcPr>
            <w:tcW w:w="7668" w:type="dxa"/>
          </w:tcPr>
          <w:p w:rsidR="00427615" w:rsidRPr="00506126" w:rsidRDefault="00427615" w:rsidP="009C2F3D">
            <w:pPr>
              <w:rPr>
                <w:sz w:val="20"/>
                <w:szCs w:val="20"/>
                <w:lang w:bidi="ar-SA"/>
              </w:rPr>
            </w:pPr>
            <w:r>
              <w:rPr>
                <w:sz w:val="20"/>
                <w:szCs w:val="20"/>
                <w:lang w:bidi="ar-SA"/>
              </w:rPr>
              <w:t>Over 1 Billion</w:t>
            </w:r>
          </w:p>
        </w:tc>
      </w:tr>
      <w:tr w:rsidR="00427615" w:rsidTr="009C2F3D">
        <w:tc>
          <w:tcPr>
            <w:tcW w:w="1188" w:type="dxa"/>
          </w:tcPr>
          <w:p w:rsidR="00427615" w:rsidRDefault="00427615" w:rsidP="009C2F3D">
            <w:pPr>
              <w:rPr>
                <w:lang w:bidi="ar-SA"/>
              </w:rPr>
            </w:pPr>
            <w:r>
              <w:rPr>
                <w:lang w:bidi="ar-SA"/>
              </w:rPr>
              <w:t>Shot 9</w:t>
            </w:r>
          </w:p>
        </w:tc>
        <w:tc>
          <w:tcPr>
            <w:tcW w:w="7668" w:type="dxa"/>
          </w:tcPr>
          <w:p w:rsidR="00427615" w:rsidRPr="00506126" w:rsidRDefault="00427615" w:rsidP="009C2F3D">
            <w:pPr>
              <w:rPr>
                <w:sz w:val="20"/>
                <w:szCs w:val="20"/>
                <w:lang w:bidi="ar-SA"/>
              </w:rPr>
            </w:pPr>
            <w:r>
              <w:rPr>
                <w:sz w:val="20"/>
                <w:szCs w:val="20"/>
                <w:lang w:bidi="ar-SA"/>
              </w:rPr>
              <w:t>T</w:t>
            </w:r>
            <w:r>
              <w:rPr>
                <w:sz w:val="20"/>
                <w:szCs w:val="20"/>
                <w:lang w:bidi="ar-SA"/>
              </w:rPr>
              <w:t xml:space="preserve">hank </w:t>
            </w:r>
            <w:proofErr w:type="spellStart"/>
            <w:r>
              <w:rPr>
                <w:sz w:val="20"/>
                <w:szCs w:val="20"/>
                <w:lang w:bidi="ar-SA"/>
              </w:rPr>
              <w:t>Yous</w:t>
            </w:r>
            <w:proofErr w:type="spellEnd"/>
          </w:p>
        </w:tc>
      </w:tr>
      <w:tr w:rsidR="00427615" w:rsidTr="009C2F3D">
        <w:tc>
          <w:tcPr>
            <w:tcW w:w="1188" w:type="dxa"/>
          </w:tcPr>
          <w:p w:rsidR="00427615" w:rsidRDefault="00427615" w:rsidP="009C2F3D">
            <w:pPr>
              <w:rPr>
                <w:lang w:bidi="ar-SA"/>
              </w:rPr>
            </w:pPr>
            <w:r>
              <w:rPr>
                <w:lang w:bidi="ar-SA"/>
              </w:rPr>
              <w:t>Shot 10</w:t>
            </w:r>
          </w:p>
        </w:tc>
        <w:tc>
          <w:tcPr>
            <w:tcW w:w="7668" w:type="dxa"/>
          </w:tcPr>
          <w:p w:rsidR="00427615" w:rsidRPr="00506126" w:rsidRDefault="00427615" w:rsidP="009C2F3D">
            <w:pPr>
              <w:rPr>
                <w:sz w:val="20"/>
                <w:szCs w:val="20"/>
                <w:lang w:bidi="ar-SA"/>
              </w:rPr>
            </w:pPr>
            <w:r>
              <w:rPr>
                <w:sz w:val="20"/>
                <w:szCs w:val="20"/>
                <w:lang w:bidi="ar-SA"/>
              </w:rPr>
              <w:t xml:space="preserve">Direct by Mrs. </w:t>
            </w:r>
            <w:proofErr w:type="spellStart"/>
            <w:r>
              <w:rPr>
                <w:sz w:val="20"/>
                <w:szCs w:val="20"/>
                <w:lang w:bidi="ar-SA"/>
              </w:rPr>
              <w:t>Lemmo</w:t>
            </w:r>
            <w:proofErr w:type="spellEnd"/>
          </w:p>
        </w:tc>
      </w:tr>
    </w:tbl>
    <w:p w:rsidR="00427615" w:rsidRDefault="00427615" w:rsidP="00427615">
      <w:pPr>
        <w:rPr>
          <w:lang w:bidi="ar-SA"/>
        </w:rPr>
      </w:pPr>
    </w:p>
    <w:p w:rsidR="00994DD4" w:rsidRDefault="00994DD4" w:rsidP="00994DD4">
      <w:pPr>
        <w:rPr>
          <w:rFonts w:ascii="Trebuchet MS" w:hAnsi="Trebuchet MS" w:cs="Trebuchet MS"/>
          <w:iCs/>
          <w:color w:val="262626"/>
          <w:sz w:val="26"/>
          <w:szCs w:val="26"/>
        </w:rPr>
      </w:pPr>
      <w:r>
        <w:rPr>
          <w:rFonts w:ascii="Trebuchet MS" w:hAnsi="Trebuchet MS" w:cs="Trebuchet MS"/>
          <w:iCs/>
          <w:color w:val="262626"/>
          <w:sz w:val="26"/>
          <w:szCs w:val="26"/>
        </w:rPr>
        <w:t xml:space="preserve">My video </w:t>
      </w:r>
      <w:proofErr w:type="gramStart"/>
      <w:r>
        <w:rPr>
          <w:rFonts w:ascii="Trebuchet MS" w:hAnsi="Trebuchet MS" w:cs="Trebuchet MS"/>
          <w:iCs/>
          <w:color w:val="262626"/>
          <w:sz w:val="26"/>
          <w:szCs w:val="26"/>
        </w:rPr>
        <w:t>“ Got</w:t>
      </w:r>
      <w:proofErr w:type="gramEnd"/>
      <w:r>
        <w:rPr>
          <w:rFonts w:ascii="Trebuchet MS" w:hAnsi="Trebuchet MS" w:cs="Trebuchet MS"/>
          <w:iCs/>
          <w:color w:val="262626"/>
          <w:sz w:val="26"/>
          <w:szCs w:val="26"/>
        </w:rPr>
        <w:t xml:space="preserve"> Media Smarts??” can be found at the following link:</w:t>
      </w:r>
    </w:p>
    <w:p w:rsidR="00994DD4" w:rsidRDefault="00994DD4" w:rsidP="00994DD4">
      <w:hyperlink r:id="rId13" w:history="1">
        <w:r w:rsidRPr="00290CCA">
          <w:rPr>
            <w:rStyle w:val="Hyperlink"/>
          </w:rPr>
          <w:t>http://youtu.be/fHE4apkuMqo</w:t>
        </w:r>
      </w:hyperlink>
    </w:p>
    <w:p w:rsidR="00994DD4" w:rsidRDefault="00994DD4" w:rsidP="00994DD4"/>
    <w:p w:rsidR="00994DD4" w:rsidRDefault="00994DD4" w:rsidP="00994DD4">
      <w:r>
        <w:t xml:space="preserve">I used the online presentation program called </w:t>
      </w:r>
      <w:proofErr w:type="spellStart"/>
      <w:r w:rsidRPr="008D2A0A">
        <w:rPr>
          <w:b/>
        </w:rPr>
        <w:t>emaze</w:t>
      </w:r>
      <w:proofErr w:type="spellEnd"/>
      <w:r>
        <w:t xml:space="preserve"> to make my portfolio</w:t>
      </w:r>
    </w:p>
    <w:p w:rsidR="00994DD4" w:rsidRDefault="00994DD4" w:rsidP="00994DD4">
      <w:r>
        <w:t>You can view my presentation at:</w:t>
      </w:r>
    </w:p>
    <w:p w:rsidR="00994DD4" w:rsidRDefault="00994DD4" w:rsidP="00994DD4">
      <w:r w:rsidRPr="008D2A0A">
        <w:t>http://app.emaze.com/@AOZOFOCI/digital-life-101</w:t>
      </w:r>
    </w:p>
    <w:p w:rsidR="00427615" w:rsidRPr="00427615" w:rsidRDefault="00427615" w:rsidP="00427615">
      <w:pPr>
        <w:tabs>
          <w:tab w:val="left" w:pos="990"/>
        </w:tabs>
      </w:pPr>
    </w:p>
    <w:sectPr w:rsidR="00427615" w:rsidRPr="00427615" w:rsidSect="0042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3516"/>
    <w:multiLevelType w:val="hybridMultilevel"/>
    <w:tmpl w:val="BAC2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15"/>
    <w:rsid w:val="003E76EC"/>
    <w:rsid w:val="00427615"/>
    <w:rsid w:val="0099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15"/>
    <w:rPr>
      <w:rFonts w:ascii="Tahoma" w:hAnsi="Tahoma" w:cs="Tahoma"/>
      <w:sz w:val="16"/>
      <w:szCs w:val="16"/>
    </w:rPr>
  </w:style>
  <w:style w:type="character" w:styleId="Hyperlink">
    <w:name w:val="Hyperlink"/>
    <w:basedOn w:val="DefaultParagraphFont"/>
    <w:rsid w:val="00427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15"/>
    <w:rPr>
      <w:rFonts w:ascii="Tahoma" w:hAnsi="Tahoma" w:cs="Tahoma"/>
      <w:sz w:val="16"/>
      <w:szCs w:val="16"/>
    </w:rPr>
  </w:style>
  <w:style w:type="character" w:styleId="Hyperlink">
    <w:name w:val="Hyperlink"/>
    <w:basedOn w:val="DefaultParagraphFont"/>
    <w:rsid w:val="00427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youtu.be/fHE4apkuMqo" TargetMode="External"/><Relationship Id="rId3" Type="http://schemas.microsoft.com/office/2007/relationships/stylesWithEffects" Target="stylesWithEffects.xml"/><Relationship Id="rId7" Type="http://schemas.openxmlformats.org/officeDocument/2006/relationships/hyperlink" Target="http://tinyurl.com/kaatrkz"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2015-04-14T13:15:00Z</dcterms:created>
  <dcterms:modified xsi:type="dcterms:W3CDTF">2015-04-14T13:30:00Z</dcterms:modified>
</cp:coreProperties>
</file>